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809" w:rsidRPr="00843EBD" w:rsidRDefault="00AF2809" w:rsidP="00AF2809">
      <w:pPr>
        <w:pStyle w:val="ac"/>
        <w:spacing w:before="0" w:beforeAutospacing="0" w:after="0" w:afterAutospacing="0"/>
        <w:jc w:val="center"/>
        <w:rPr>
          <w:caps/>
          <w:sz w:val="28"/>
          <w:szCs w:val="28"/>
        </w:rPr>
      </w:pPr>
      <w:r w:rsidRPr="00843EBD">
        <w:rPr>
          <w:caps/>
          <w:sz w:val="28"/>
          <w:szCs w:val="28"/>
        </w:rPr>
        <w:t>комитет по образованию псковской области</w:t>
      </w:r>
    </w:p>
    <w:p w:rsidR="00AF2809" w:rsidRPr="00843EBD" w:rsidRDefault="00AF2809" w:rsidP="00AF2809">
      <w:pPr>
        <w:pStyle w:val="ac"/>
        <w:spacing w:before="0" w:beforeAutospacing="0" w:after="0" w:afterAutospacing="0"/>
        <w:jc w:val="center"/>
        <w:rPr>
          <w:caps/>
          <w:sz w:val="28"/>
          <w:szCs w:val="28"/>
        </w:rPr>
      </w:pPr>
      <w:r w:rsidRPr="00843EBD">
        <w:rPr>
          <w:caps/>
          <w:sz w:val="28"/>
          <w:szCs w:val="28"/>
        </w:rPr>
        <w:t xml:space="preserve">Государственное бюджетное профессиональное образовательное учреждение Псковской области </w:t>
      </w:r>
    </w:p>
    <w:p w:rsidR="00AF2809" w:rsidRPr="00843EBD" w:rsidRDefault="00AF2809" w:rsidP="00AF2809">
      <w:pPr>
        <w:pStyle w:val="ac"/>
        <w:spacing w:before="0" w:beforeAutospacing="0" w:after="0" w:afterAutospacing="0"/>
        <w:jc w:val="center"/>
        <w:rPr>
          <w:caps/>
          <w:sz w:val="28"/>
          <w:szCs w:val="28"/>
        </w:rPr>
      </w:pPr>
      <w:r w:rsidRPr="00843EBD">
        <w:rPr>
          <w:caps/>
          <w:sz w:val="28"/>
          <w:szCs w:val="28"/>
        </w:rPr>
        <w:t>«Великолукский политехнический колледж»</w:t>
      </w:r>
    </w:p>
    <w:p w:rsidR="00F23D85" w:rsidRPr="00843EBD" w:rsidRDefault="00F23D85" w:rsidP="00F23D85">
      <w:pPr>
        <w:jc w:val="center"/>
        <w:rPr>
          <w:rFonts w:ascii="Times New Roman" w:hAnsi="Times New Roman"/>
          <w:b/>
          <w:sz w:val="28"/>
          <w:szCs w:val="28"/>
        </w:rPr>
      </w:pPr>
    </w:p>
    <w:tbl>
      <w:tblPr>
        <w:tblW w:w="10138" w:type="dxa"/>
        <w:tblLook w:val="04A0" w:firstRow="1" w:lastRow="0" w:firstColumn="1" w:lastColumn="0" w:noHBand="0" w:noVBand="1"/>
      </w:tblPr>
      <w:tblGrid>
        <w:gridCol w:w="4918"/>
        <w:gridCol w:w="5220"/>
      </w:tblGrid>
      <w:tr w:rsidR="00F23D85" w:rsidRPr="00843EBD" w:rsidTr="00AF2809">
        <w:trPr>
          <w:trHeight w:val="1371"/>
        </w:trPr>
        <w:tc>
          <w:tcPr>
            <w:tcW w:w="4918" w:type="dxa"/>
          </w:tcPr>
          <w:p w:rsidR="00F23D85" w:rsidRPr="00843EBD" w:rsidRDefault="00F23D85" w:rsidP="006B00CC">
            <w:pPr>
              <w:spacing w:after="0" w:line="240" w:lineRule="auto"/>
              <w:rPr>
                <w:rFonts w:ascii="Times New Roman" w:hAnsi="Times New Roman"/>
                <w:sz w:val="28"/>
                <w:szCs w:val="28"/>
              </w:rPr>
            </w:pPr>
            <w:r w:rsidRPr="00843EBD">
              <w:rPr>
                <w:rFonts w:ascii="Times New Roman" w:hAnsi="Times New Roman"/>
                <w:sz w:val="28"/>
                <w:szCs w:val="28"/>
              </w:rPr>
              <w:t xml:space="preserve">РАССМОТРЕНО   </w:t>
            </w:r>
          </w:p>
          <w:p w:rsidR="00F23D85" w:rsidRPr="00843EBD" w:rsidRDefault="00F23D85" w:rsidP="006B00CC">
            <w:pPr>
              <w:spacing w:after="0" w:line="240" w:lineRule="auto"/>
              <w:rPr>
                <w:rFonts w:ascii="Times New Roman" w:hAnsi="Times New Roman"/>
                <w:sz w:val="28"/>
                <w:szCs w:val="28"/>
              </w:rPr>
            </w:pPr>
            <w:r w:rsidRPr="00843EBD">
              <w:rPr>
                <w:rFonts w:ascii="Times New Roman" w:hAnsi="Times New Roman"/>
                <w:sz w:val="28"/>
                <w:szCs w:val="28"/>
              </w:rPr>
              <w:t xml:space="preserve">ПЦК общеобразовательных дисциплин </w:t>
            </w:r>
          </w:p>
          <w:p w:rsidR="00F23D85" w:rsidRPr="00843EBD" w:rsidRDefault="00F23D85" w:rsidP="006B00CC">
            <w:pPr>
              <w:spacing w:after="0" w:line="240" w:lineRule="auto"/>
              <w:rPr>
                <w:rFonts w:ascii="Times New Roman" w:hAnsi="Times New Roman"/>
                <w:sz w:val="28"/>
                <w:szCs w:val="28"/>
              </w:rPr>
            </w:pPr>
            <w:r w:rsidRPr="00843EBD">
              <w:rPr>
                <w:rFonts w:ascii="Times New Roman" w:hAnsi="Times New Roman"/>
                <w:sz w:val="28"/>
                <w:szCs w:val="28"/>
              </w:rPr>
              <w:t>Протокол № _</w:t>
            </w:r>
            <w:r w:rsidR="00CC2812" w:rsidRPr="00843EBD">
              <w:rPr>
                <w:rFonts w:ascii="Times New Roman" w:hAnsi="Times New Roman"/>
                <w:sz w:val="28"/>
                <w:szCs w:val="28"/>
                <w:u w:val="single"/>
              </w:rPr>
              <w:t>1</w:t>
            </w:r>
            <w:r w:rsidR="00CC2812" w:rsidRPr="00843EBD">
              <w:rPr>
                <w:rFonts w:ascii="Times New Roman" w:hAnsi="Times New Roman"/>
                <w:sz w:val="28"/>
                <w:szCs w:val="28"/>
              </w:rPr>
              <w:t>__</w:t>
            </w:r>
          </w:p>
          <w:p w:rsidR="00F23D85" w:rsidRPr="00843EBD" w:rsidRDefault="00F23D85" w:rsidP="006B00CC">
            <w:pPr>
              <w:spacing w:after="0" w:line="240" w:lineRule="auto"/>
              <w:rPr>
                <w:rFonts w:ascii="Times New Roman" w:hAnsi="Times New Roman"/>
                <w:sz w:val="28"/>
                <w:szCs w:val="28"/>
              </w:rPr>
            </w:pPr>
            <w:r w:rsidRPr="00843EBD">
              <w:rPr>
                <w:rFonts w:ascii="Times New Roman" w:hAnsi="Times New Roman"/>
                <w:sz w:val="28"/>
                <w:szCs w:val="28"/>
              </w:rPr>
              <w:t>«_</w:t>
            </w:r>
            <w:r w:rsidR="00763382" w:rsidRPr="00843EBD">
              <w:rPr>
                <w:rFonts w:ascii="Times New Roman" w:hAnsi="Times New Roman"/>
                <w:sz w:val="28"/>
                <w:szCs w:val="28"/>
              </w:rPr>
              <w:t>__</w:t>
            </w:r>
            <w:proofErr w:type="gramStart"/>
            <w:r w:rsidR="00763382" w:rsidRPr="00843EBD">
              <w:rPr>
                <w:rFonts w:ascii="Times New Roman" w:hAnsi="Times New Roman"/>
                <w:sz w:val="28"/>
                <w:szCs w:val="28"/>
              </w:rPr>
              <w:t>_»_</w:t>
            </w:r>
            <w:proofErr w:type="gramEnd"/>
            <w:r w:rsidR="00763382" w:rsidRPr="00843EBD">
              <w:rPr>
                <w:rFonts w:ascii="Times New Roman" w:hAnsi="Times New Roman"/>
                <w:sz w:val="28"/>
                <w:szCs w:val="28"/>
              </w:rPr>
              <w:t>________________202</w:t>
            </w:r>
            <w:r w:rsidR="00763382" w:rsidRPr="00843EBD">
              <w:rPr>
                <w:rFonts w:ascii="Times New Roman" w:hAnsi="Times New Roman"/>
                <w:sz w:val="28"/>
                <w:szCs w:val="28"/>
                <w:lang w:val="en-US"/>
              </w:rPr>
              <w:t>3</w:t>
            </w:r>
            <w:r w:rsidR="00CC2812" w:rsidRPr="00843EBD">
              <w:rPr>
                <w:rFonts w:ascii="Times New Roman" w:hAnsi="Times New Roman"/>
                <w:sz w:val="28"/>
                <w:szCs w:val="28"/>
              </w:rPr>
              <w:t xml:space="preserve"> </w:t>
            </w:r>
          </w:p>
          <w:p w:rsidR="00F23D85" w:rsidRPr="00843EBD" w:rsidRDefault="00F23D85" w:rsidP="006B00CC">
            <w:pPr>
              <w:spacing w:after="0" w:line="240" w:lineRule="auto"/>
              <w:rPr>
                <w:rFonts w:ascii="Times New Roman" w:hAnsi="Times New Roman"/>
                <w:sz w:val="28"/>
                <w:szCs w:val="28"/>
              </w:rPr>
            </w:pPr>
          </w:p>
        </w:tc>
        <w:tc>
          <w:tcPr>
            <w:tcW w:w="5220" w:type="dxa"/>
          </w:tcPr>
          <w:p w:rsidR="00F23D85" w:rsidRPr="00843EBD" w:rsidRDefault="00F23D85" w:rsidP="006B00CC">
            <w:pPr>
              <w:spacing w:after="0" w:line="240" w:lineRule="auto"/>
              <w:ind w:left="2124"/>
              <w:rPr>
                <w:rFonts w:ascii="Times New Roman" w:hAnsi="Times New Roman"/>
                <w:sz w:val="28"/>
                <w:szCs w:val="28"/>
              </w:rPr>
            </w:pPr>
            <w:r w:rsidRPr="00843EBD">
              <w:rPr>
                <w:rFonts w:ascii="Times New Roman" w:hAnsi="Times New Roman"/>
                <w:sz w:val="28"/>
                <w:szCs w:val="28"/>
              </w:rPr>
              <w:t>УТВЕРЖДАЮ</w:t>
            </w:r>
          </w:p>
          <w:p w:rsidR="00F23D85" w:rsidRPr="00843EBD" w:rsidRDefault="00F23D85" w:rsidP="006B00CC">
            <w:pPr>
              <w:spacing w:after="0" w:line="240" w:lineRule="auto"/>
              <w:ind w:left="2124"/>
              <w:rPr>
                <w:rFonts w:ascii="Times New Roman" w:hAnsi="Times New Roman"/>
                <w:sz w:val="28"/>
                <w:szCs w:val="28"/>
              </w:rPr>
            </w:pPr>
            <w:r w:rsidRPr="00843EBD">
              <w:rPr>
                <w:rFonts w:ascii="Times New Roman" w:hAnsi="Times New Roman"/>
                <w:sz w:val="28"/>
                <w:szCs w:val="28"/>
              </w:rPr>
              <w:t>зам. директора по УР</w:t>
            </w:r>
          </w:p>
          <w:p w:rsidR="00F23D85" w:rsidRPr="00843EBD" w:rsidRDefault="00F23D85" w:rsidP="006B00CC">
            <w:pPr>
              <w:spacing w:after="0" w:line="240" w:lineRule="auto"/>
              <w:ind w:left="2124"/>
              <w:rPr>
                <w:rFonts w:ascii="Times New Roman" w:hAnsi="Times New Roman"/>
                <w:sz w:val="28"/>
                <w:szCs w:val="28"/>
              </w:rPr>
            </w:pPr>
            <w:r w:rsidRPr="00843EBD">
              <w:rPr>
                <w:rFonts w:ascii="Times New Roman" w:hAnsi="Times New Roman"/>
                <w:sz w:val="28"/>
                <w:szCs w:val="28"/>
              </w:rPr>
              <w:t xml:space="preserve">________________   </w:t>
            </w:r>
          </w:p>
          <w:p w:rsidR="00F23D85" w:rsidRPr="00843EBD" w:rsidRDefault="004B22A6" w:rsidP="00CC2812">
            <w:pPr>
              <w:spacing w:after="0" w:line="240" w:lineRule="auto"/>
              <w:ind w:left="2124"/>
              <w:rPr>
                <w:rFonts w:ascii="Times New Roman" w:hAnsi="Times New Roman"/>
                <w:sz w:val="28"/>
                <w:szCs w:val="28"/>
              </w:rPr>
            </w:pPr>
            <w:r w:rsidRPr="00843EBD">
              <w:rPr>
                <w:rFonts w:ascii="Times New Roman" w:hAnsi="Times New Roman"/>
                <w:sz w:val="28"/>
                <w:szCs w:val="28"/>
              </w:rPr>
              <w:t>С.А.</w:t>
            </w:r>
            <w:r w:rsidR="00843EBD" w:rsidRPr="00843EBD">
              <w:rPr>
                <w:rFonts w:ascii="Times New Roman" w:hAnsi="Times New Roman"/>
                <w:sz w:val="28"/>
                <w:szCs w:val="28"/>
              </w:rPr>
              <w:t xml:space="preserve"> </w:t>
            </w:r>
            <w:r w:rsidR="00AF2809" w:rsidRPr="00843EBD">
              <w:rPr>
                <w:rFonts w:ascii="Times New Roman" w:hAnsi="Times New Roman"/>
                <w:sz w:val="28"/>
                <w:szCs w:val="28"/>
              </w:rPr>
              <w:t>Шутренкова</w:t>
            </w:r>
          </w:p>
        </w:tc>
      </w:tr>
    </w:tbl>
    <w:p w:rsidR="00F23D85" w:rsidRPr="00843EBD" w:rsidRDefault="00F23D85" w:rsidP="00F23D85">
      <w:pPr>
        <w:rPr>
          <w:rFonts w:ascii="Times New Roman" w:hAnsi="Times New Roman"/>
          <w:sz w:val="28"/>
          <w:szCs w:val="28"/>
        </w:rPr>
      </w:pPr>
    </w:p>
    <w:p w:rsidR="00F23D85" w:rsidRPr="00843EBD" w:rsidRDefault="00F23D85" w:rsidP="00F23D85">
      <w:pPr>
        <w:rPr>
          <w:rFonts w:ascii="Times New Roman" w:hAnsi="Times New Roman"/>
          <w:sz w:val="28"/>
          <w:szCs w:val="28"/>
        </w:rPr>
      </w:pPr>
    </w:p>
    <w:p w:rsidR="00F23D85" w:rsidRPr="00843EBD" w:rsidRDefault="00F23D85" w:rsidP="00F23D85">
      <w:pPr>
        <w:rPr>
          <w:rFonts w:ascii="Times New Roman" w:hAnsi="Times New Roman"/>
          <w:sz w:val="28"/>
          <w:szCs w:val="28"/>
        </w:rPr>
      </w:pPr>
    </w:p>
    <w:p w:rsidR="00F23D85" w:rsidRPr="00843EBD" w:rsidRDefault="00F23D85" w:rsidP="00F23D85">
      <w:pPr>
        <w:jc w:val="center"/>
        <w:rPr>
          <w:rFonts w:ascii="Times New Roman" w:hAnsi="Times New Roman"/>
          <w:b/>
          <w:sz w:val="28"/>
          <w:szCs w:val="28"/>
        </w:rPr>
      </w:pPr>
      <w:r w:rsidRPr="00843EBD">
        <w:rPr>
          <w:rFonts w:ascii="Times New Roman" w:hAnsi="Times New Roman"/>
          <w:b/>
          <w:sz w:val="28"/>
          <w:szCs w:val="28"/>
        </w:rPr>
        <w:t>РАБОЧАЯ ПРОГРАММА</w:t>
      </w:r>
    </w:p>
    <w:p w:rsidR="00F23D85" w:rsidRPr="00843EBD" w:rsidRDefault="00F23D85" w:rsidP="00F23D85">
      <w:pPr>
        <w:jc w:val="center"/>
        <w:rPr>
          <w:rFonts w:ascii="Times New Roman" w:hAnsi="Times New Roman"/>
          <w:b/>
          <w:sz w:val="28"/>
          <w:szCs w:val="28"/>
        </w:rPr>
      </w:pPr>
      <w:r w:rsidRPr="00843EBD">
        <w:rPr>
          <w:rFonts w:ascii="Times New Roman" w:hAnsi="Times New Roman"/>
          <w:b/>
          <w:sz w:val="28"/>
          <w:szCs w:val="28"/>
        </w:rPr>
        <w:t>УЧЕБНОЙ ДИСЦИПЛИНЫ</w:t>
      </w:r>
    </w:p>
    <w:p w:rsidR="00F23D85" w:rsidRPr="00843EBD" w:rsidRDefault="00F23D85" w:rsidP="00F23D85">
      <w:pPr>
        <w:tabs>
          <w:tab w:val="left" w:pos="6780"/>
        </w:tabs>
        <w:rPr>
          <w:rFonts w:ascii="Times New Roman" w:hAnsi="Times New Roman"/>
          <w:b/>
          <w:sz w:val="28"/>
          <w:szCs w:val="28"/>
        </w:rPr>
      </w:pPr>
    </w:p>
    <w:p w:rsidR="00F23D85" w:rsidRPr="00843EBD" w:rsidRDefault="00F23D85" w:rsidP="00F23D85">
      <w:pPr>
        <w:jc w:val="center"/>
        <w:rPr>
          <w:rFonts w:ascii="Times New Roman" w:hAnsi="Times New Roman"/>
          <w:b/>
          <w:sz w:val="28"/>
          <w:szCs w:val="28"/>
        </w:rPr>
      </w:pPr>
      <w:r w:rsidRPr="00843EBD">
        <w:rPr>
          <w:rFonts w:ascii="Times New Roman" w:hAnsi="Times New Roman"/>
          <w:b/>
          <w:sz w:val="28"/>
          <w:szCs w:val="28"/>
        </w:rPr>
        <w:t>Химия</w:t>
      </w:r>
    </w:p>
    <w:p w:rsidR="00F23D85" w:rsidRPr="00843EBD" w:rsidRDefault="00332691" w:rsidP="00F23D85">
      <w:pPr>
        <w:jc w:val="center"/>
        <w:rPr>
          <w:rFonts w:ascii="Times New Roman" w:hAnsi="Times New Roman"/>
          <w:b/>
          <w:sz w:val="28"/>
          <w:szCs w:val="28"/>
        </w:rPr>
      </w:pPr>
      <w:r w:rsidRPr="00843EBD">
        <w:rPr>
          <w:rFonts w:ascii="Times New Roman" w:hAnsi="Times New Roman"/>
          <w:b/>
          <w:sz w:val="28"/>
          <w:szCs w:val="28"/>
        </w:rPr>
        <w:t>п</w:t>
      </w:r>
      <w:r w:rsidR="00CC2812" w:rsidRPr="00843EBD">
        <w:rPr>
          <w:rFonts w:ascii="Times New Roman" w:hAnsi="Times New Roman"/>
          <w:b/>
          <w:sz w:val="28"/>
          <w:szCs w:val="28"/>
        </w:rPr>
        <w:t>о программ</w:t>
      </w:r>
      <w:r w:rsidR="00AE6BFD" w:rsidRPr="00843EBD">
        <w:rPr>
          <w:rFonts w:ascii="Times New Roman" w:hAnsi="Times New Roman"/>
          <w:b/>
          <w:sz w:val="28"/>
          <w:szCs w:val="28"/>
        </w:rPr>
        <w:t>е</w:t>
      </w:r>
      <w:r w:rsidR="00CC2812" w:rsidRPr="00843EBD">
        <w:rPr>
          <w:rFonts w:ascii="Times New Roman" w:hAnsi="Times New Roman"/>
          <w:b/>
          <w:sz w:val="28"/>
          <w:szCs w:val="28"/>
        </w:rPr>
        <w:t xml:space="preserve"> основного общего образования</w:t>
      </w:r>
    </w:p>
    <w:p w:rsidR="00F23D85" w:rsidRPr="00843EBD" w:rsidRDefault="00F23D85" w:rsidP="00F23D85">
      <w:pPr>
        <w:jc w:val="center"/>
        <w:rPr>
          <w:rFonts w:ascii="Times New Roman" w:hAnsi="Times New Roman"/>
          <w:b/>
          <w:sz w:val="28"/>
          <w:szCs w:val="28"/>
        </w:rPr>
      </w:pPr>
    </w:p>
    <w:p w:rsidR="00F23D85" w:rsidRPr="00843EBD" w:rsidRDefault="00F23D85" w:rsidP="00F23D85">
      <w:pPr>
        <w:rPr>
          <w:rFonts w:ascii="Times New Roman" w:hAnsi="Times New Roman"/>
          <w:b/>
          <w:sz w:val="28"/>
          <w:szCs w:val="28"/>
        </w:rPr>
      </w:pPr>
    </w:p>
    <w:p w:rsidR="00F23D85" w:rsidRPr="00843EBD" w:rsidRDefault="00F23D85">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613A12" w:rsidRPr="00843EBD" w:rsidRDefault="00613A12">
      <w:pPr>
        <w:rPr>
          <w:rFonts w:ascii="Times New Roman" w:hAnsi="Times New Roman"/>
          <w:sz w:val="28"/>
          <w:szCs w:val="28"/>
        </w:rPr>
      </w:pPr>
    </w:p>
    <w:p w:rsidR="00BE04E4" w:rsidRPr="00843EBD" w:rsidRDefault="00BE04E4" w:rsidP="00843EBD">
      <w:pPr>
        <w:widowControl w:val="0"/>
        <w:autoSpaceDE w:val="0"/>
        <w:autoSpaceDN w:val="0"/>
        <w:adjustRightInd w:val="0"/>
        <w:spacing w:after="0" w:line="287" w:lineRule="exact"/>
        <w:ind w:right="-103"/>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E12DC8" w:rsidRPr="00843EBD" w:rsidRDefault="00E12DC8" w:rsidP="00E12DC8">
      <w:pPr>
        <w:spacing w:after="100"/>
        <w:ind w:left="360"/>
        <w:rPr>
          <w:rFonts w:ascii="Times New Roman" w:hAnsi="Times New Roman"/>
          <w:sz w:val="28"/>
          <w:szCs w:val="28"/>
        </w:rPr>
      </w:pPr>
      <w:r w:rsidRPr="00843EBD">
        <w:rPr>
          <w:rFonts w:ascii="Times New Roman" w:hAnsi="Times New Roman"/>
          <w:b/>
          <w:bCs/>
          <w:sz w:val="28"/>
          <w:szCs w:val="28"/>
        </w:rPr>
        <w:t xml:space="preserve">Организация-разработчик: </w:t>
      </w:r>
      <w:r w:rsidRPr="00843EBD">
        <w:rPr>
          <w:rFonts w:ascii="Times New Roman" w:hAnsi="Times New Roman"/>
          <w:sz w:val="28"/>
          <w:szCs w:val="28"/>
        </w:rPr>
        <w:br/>
      </w:r>
      <w:r w:rsidRPr="00843EBD">
        <w:rPr>
          <w:rFonts w:ascii="Times New Roman" w:hAnsi="Times New Roman"/>
          <w:sz w:val="28"/>
          <w:szCs w:val="28"/>
        </w:rPr>
        <w:br/>
        <w:t xml:space="preserve">Государственное бюджетное профессиональное образовательное учреждение Псковской области «Великолукский политехнический колледж»  </w:t>
      </w:r>
    </w:p>
    <w:p w:rsidR="009C2357" w:rsidRPr="00843EBD" w:rsidRDefault="00E12DC8" w:rsidP="00E12DC8">
      <w:pPr>
        <w:shd w:val="clear" w:color="auto" w:fill="FFFFFF"/>
        <w:outlineLvl w:val="1"/>
        <w:rPr>
          <w:rFonts w:ascii="Times New Roman" w:hAnsi="Times New Roman"/>
          <w:sz w:val="28"/>
          <w:szCs w:val="28"/>
        </w:rPr>
      </w:pPr>
      <w:r w:rsidRPr="00843EBD">
        <w:rPr>
          <w:rFonts w:ascii="Times New Roman" w:hAnsi="Times New Roman"/>
          <w:sz w:val="28"/>
          <w:szCs w:val="28"/>
        </w:rPr>
        <w:t>Г. Великие Луки, Псковской области</w:t>
      </w:r>
    </w:p>
    <w:p w:rsidR="00E12DC8" w:rsidRPr="00843EBD" w:rsidRDefault="00E12DC8" w:rsidP="00E12DC8">
      <w:pPr>
        <w:shd w:val="clear" w:color="auto" w:fill="FFFFFF"/>
        <w:outlineLvl w:val="1"/>
        <w:rPr>
          <w:rFonts w:ascii="Times New Roman" w:hAnsi="Times New Roman"/>
          <w:sz w:val="28"/>
          <w:szCs w:val="28"/>
        </w:rPr>
      </w:pPr>
      <w:r w:rsidRPr="00843EBD">
        <w:rPr>
          <w:rFonts w:ascii="Times New Roman" w:hAnsi="Times New Roman"/>
          <w:b/>
          <w:bCs/>
          <w:sz w:val="28"/>
          <w:szCs w:val="28"/>
        </w:rPr>
        <w:t>Разработчики:</w:t>
      </w:r>
      <w:r w:rsidRPr="00843EBD">
        <w:rPr>
          <w:rFonts w:ascii="Times New Roman" w:hAnsi="Times New Roman"/>
          <w:sz w:val="28"/>
          <w:szCs w:val="28"/>
        </w:rPr>
        <w:br/>
      </w:r>
      <w:r w:rsidRPr="00843EBD">
        <w:rPr>
          <w:rFonts w:ascii="Times New Roman" w:hAnsi="Times New Roman"/>
          <w:b/>
          <w:sz w:val="28"/>
          <w:szCs w:val="28"/>
        </w:rPr>
        <w:t xml:space="preserve">Моисеева Т.Б, </w:t>
      </w:r>
      <w:r w:rsidRPr="00843EBD">
        <w:rPr>
          <w:rFonts w:ascii="Times New Roman" w:hAnsi="Times New Roman"/>
          <w:sz w:val="28"/>
          <w:szCs w:val="28"/>
        </w:rPr>
        <w:t>преподаватель химии ГБПОУ ВПК</w:t>
      </w:r>
      <w:r w:rsidRPr="00843EBD">
        <w:rPr>
          <w:rFonts w:ascii="Times New Roman" w:hAnsi="Times New Roman"/>
          <w:sz w:val="28"/>
          <w:szCs w:val="28"/>
        </w:rPr>
        <w:br/>
      </w: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613A12" w:rsidRPr="00843EBD" w:rsidRDefault="00613A12"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p w:rsidR="00BE04E4" w:rsidRPr="00843EBD" w:rsidRDefault="00BE04E4" w:rsidP="00E029B0">
      <w:pPr>
        <w:widowControl w:val="0"/>
        <w:autoSpaceDE w:val="0"/>
        <w:autoSpaceDN w:val="0"/>
        <w:adjustRightInd w:val="0"/>
        <w:spacing w:after="0" w:line="287" w:lineRule="exact"/>
        <w:ind w:right="-103"/>
        <w:jc w:val="center"/>
        <w:rPr>
          <w:rFonts w:ascii="Times New Roman" w:hAnsi="Times New Roman"/>
          <w:b/>
          <w:bCs/>
          <w:spacing w:val="-1"/>
          <w:sz w:val="28"/>
          <w:szCs w:val="28"/>
        </w:rPr>
      </w:pPr>
    </w:p>
    <w:tbl>
      <w:tblPr>
        <w:tblW w:w="0" w:type="auto"/>
        <w:tblLook w:val="04A0" w:firstRow="1" w:lastRow="0" w:firstColumn="1" w:lastColumn="0" w:noHBand="0" w:noVBand="1"/>
      </w:tblPr>
      <w:tblGrid>
        <w:gridCol w:w="8613"/>
        <w:gridCol w:w="1186"/>
      </w:tblGrid>
      <w:tr w:rsidR="005B083B" w:rsidRPr="00843EBD" w:rsidTr="00E029B0">
        <w:tc>
          <w:tcPr>
            <w:tcW w:w="8613" w:type="dxa"/>
            <w:shd w:val="clear" w:color="auto" w:fill="auto"/>
          </w:tcPr>
          <w:p w:rsidR="00F34B67" w:rsidRPr="00843EBD" w:rsidRDefault="00F34B67" w:rsidP="00F34B67">
            <w:pPr>
              <w:widowControl w:val="0"/>
              <w:autoSpaceDE w:val="0"/>
              <w:autoSpaceDN w:val="0"/>
              <w:adjustRightInd w:val="0"/>
              <w:spacing w:after="0" w:line="287" w:lineRule="exact"/>
              <w:ind w:right="-103"/>
              <w:jc w:val="center"/>
              <w:rPr>
                <w:rFonts w:ascii="Times New Roman" w:hAnsi="Times New Roman"/>
                <w:sz w:val="28"/>
                <w:szCs w:val="28"/>
              </w:rPr>
            </w:pPr>
            <w:r w:rsidRPr="00843EBD">
              <w:rPr>
                <w:rFonts w:ascii="Times New Roman" w:hAnsi="Times New Roman"/>
                <w:b/>
                <w:bCs/>
                <w:spacing w:val="-1"/>
                <w:sz w:val="28"/>
                <w:szCs w:val="28"/>
              </w:rPr>
              <w:t>С</w:t>
            </w:r>
            <w:r w:rsidRPr="00843EBD">
              <w:rPr>
                <w:rFonts w:ascii="Times New Roman" w:hAnsi="Times New Roman"/>
                <w:b/>
                <w:bCs/>
                <w:sz w:val="28"/>
                <w:szCs w:val="28"/>
              </w:rPr>
              <w:t>О</w:t>
            </w:r>
            <w:r w:rsidRPr="00843EBD">
              <w:rPr>
                <w:rFonts w:ascii="Times New Roman" w:hAnsi="Times New Roman"/>
                <w:b/>
                <w:bCs/>
                <w:spacing w:val="-1"/>
                <w:sz w:val="28"/>
                <w:szCs w:val="28"/>
              </w:rPr>
              <w:t>Д</w:t>
            </w:r>
            <w:r w:rsidRPr="00843EBD">
              <w:rPr>
                <w:rFonts w:ascii="Times New Roman" w:hAnsi="Times New Roman"/>
                <w:b/>
                <w:bCs/>
                <w:sz w:val="28"/>
                <w:szCs w:val="28"/>
              </w:rPr>
              <w:t>Е</w:t>
            </w:r>
            <w:r w:rsidRPr="00843EBD">
              <w:rPr>
                <w:rFonts w:ascii="Times New Roman" w:hAnsi="Times New Roman"/>
                <w:b/>
                <w:bCs/>
                <w:spacing w:val="-1"/>
                <w:sz w:val="28"/>
                <w:szCs w:val="28"/>
              </w:rPr>
              <w:t>Р</w:t>
            </w:r>
            <w:r w:rsidRPr="00843EBD">
              <w:rPr>
                <w:rFonts w:ascii="Times New Roman" w:hAnsi="Times New Roman"/>
                <w:b/>
                <w:bCs/>
                <w:sz w:val="28"/>
                <w:szCs w:val="28"/>
              </w:rPr>
              <w:t>ЖАНИЕ</w:t>
            </w:r>
          </w:p>
          <w:p w:rsidR="00F34B67" w:rsidRPr="00843EBD" w:rsidRDefault="00F34B67" w:rsidP="00F34B67">
            <w:pPr>
              <w:widowControl w:val="0"/>
              <w:autoSpaceDE w:val="0"/>
              <w:autoSpaceDN w:val="0"/>
              <w:adjustRightInd w:val="0"/>
              <w:spacing w:before="4" w:after="0" w:line="100" w:lineRule="exact"/>
              <w:ind w:right="-20"/>
              <w:rPr>
                <w:rFonts w:ascii="Times New Roman" w:hAnsi="Times New Roman"/>
                <w:sz w:val="28"/>
                <w:szCs w:val="28"/>
              </w:rPr>
            </w:pPr>
          </w:p>
          <w:p w:rsidR="00F34B67" w:rsidRPr="00843EBD" w:rsidRDefault="00F34B67" w:rsidP="00F34B67">
            <w:pPr>
              <w:widowControl w:val="0"/>
              <w:autoSpaceDE w:val="0"/>
              <w:autoSpaceDN w:val="0"/>
              <w:adjustRightInd w:val="0"/>
              <w:spacing w:after="0" w:line="200" w:lineRule="exact"/>
              <w:ind w:right="-20"/>
              <w:rPr>
                <w:rFonts w:ascii="Times New Roman" w:hAnsi="Times New Roman"/>
                <w:sz w:val="28"/>
                <w:szCs w:val="28"/>
              </w:rPr>
            </w:pPr>
          </w:p>
          <w:tbl>
            <w:tblPr>
              <w:tblW w:w="0" w:type="auto"/>
              <w:tblLook w:val="04A0" w:firstRow="1" w:lastRow="0" w:firstColumn="1" w:lastColumn="0" w:noHBand="0" w:noVBand="1"/>
            </w:tblPr>
            <w:tblGrid>
              <w:gridCol w:w="7419"/>
              <w:gridCol w:w="978"/>
            </w:tblGrid>
            <w:tr w:rsidR="00F34B67" w:rsidRPr="00843EBD" w:rsidTr="00355249">
              <w:tc>
                <w:tcPr>
                  <w:tcW w:w="8613" w:type="dxa"/>
                  <w:shd w:val="clear" w:color="auto" w:fill="auto"/>
                </w:tcPr>
                <w:p w:rsidR="00F34B67" w:rsidRPr="00843EBD" w:rsidRDefault="00F34B67" w:rsidP="00355249">
                  <w:pPr>
                    <w:widowControl w:val="0"/>
                    <w:numPr>
                      <w:ilvl w:val="0"/>
                      <w:numId w:val="38"/>
                    </w:numPr>
                    <w:autoSpaceDE w:val="0"/>
                    <w:autoSpaceDN w:val="0"/>
                    <w:adjustRightInd w:val="0"/>
                    <w:spacing w:after="0"/>
                    <w:ind w:right="-20"/>
                    <w:rPr>
                      <w:rFonts w:ascii="Times New Roman" w:hAnsi="Times New Roman"/>
                      <w:sz w:val="28"/>
                      <w:szCs w:val="28"/>
                    </w:rPr>
                  </w:pPr>
                  <w:r w:rsidRPr="00843EBD">
                    <w:rPr>
                      <w:rFonts w:ascii="Times New Roman" w:hAnsi="Times New Roman"/>
                      <w:spacing w:val="-1"/>
                      <w:sz w:val="28"/>
                      <w:szCs w:val="28"/>
                    </w:rPr>
                    <w:t>П</w:t>
                  </w:r>
                  <w:r w:rsidRPr="00843EBD">
                    <w:rPr>
                      <w:rFonts w:ascii="Times New Roman" w:hAnsi="Times New Roman"/>
                      <w:spacing w:val="1"/>
                      <w:sz w:val="28"/>
                      <w:szCs w:val="28"/>
                    </w:rPr>
                    <w:t>о</w:t>
                  </w:r>
                  <w:r w:rsidRPr="00843EBD">
                    <w:rPr>
                      <w:rFonts w:ascii="Times New Roman" w:hAnsi="Times New Roman"/>
                      <w:sz w:val="28"/>
                      <w:szCs w:val="28"/>
                    </w:rPr>
                    <w:t>яс</w:t>
                  </w:r>
                  <w:r w:rsidRPr="00843EBD">
                    <w:rPr>
                      <w:rFonts w:ascii="Times New Roman" w:hAnsi="Times New Roman"/>
                      <w:spacing w:val="-1"/>
                      <w:sz w:val="28"/>
                      <w:szCs w:val="28"/>
                    </w:rPr>
                    <w:t>н</w:t>
                  </w:r>
                  <w:r w:rsidRPr="00843EBD">
                    <w:rPr>
                      <w:rFonts w:ascii="Times New Roman" w:hAnsi="Times New Roman"/>
                      <w:spacing w:val="1"/>
                      <w:sz w:val="28"/>
                      <w:szCs w:val="28"/>
                    </w:rPr>
                    <w:t>и</w:t>
                  </w:r>
                  <w:r w:rsidRPr="00843EBD">
                    <w:rPr>
                      <w:rFonts w:ascii="Times New Roman" w:hAnsi="Times New Roman"/>
                      <w:sz w:val="28"/>
                      <w:szCs w:val="28"/>
                    </w:rPr>
                    <w:t>те</w:t>
                  </w:r>
                  <w:r w:rsidRPr="00843EBD">
                    <w:rPr>
                      <w:rFonts w:ascii="Times New Roman" w:hAnsi="Times New Roman"/>
                      <w:spacing w:val="-1"/>
                      <w:sz w:val="28"/>
                      <w:szCs w:val="28"/>
                    </w:rPr>
                    <w:t>ль</w:t>
                  </w:r>
                  <w:r w:rsidRPr="00843EBD">
                    <w:rPr>
                      <w:rFonts w:ascii="Times New Roman" w:hAnsi="Times New Roman"/>
                      <w:spacing w:val="1"/>
                      <w:sz w:val="28"/>
                      <w:szCs w:val="28"/>
                    </w:rPr>
                    <w:t>н</w:t>
                  </w:r>
                  <w:r w:rsidRPr="00843EBD">
                    <w:rPr>
                      <w:rFonts w:ascii="Times New Roman" w:hAnsi="Times New Roman"/>
                      <w:spacing w:val="-2"/>
                      <w:sz w:val="28"/>
                      <w:szCs w:val="28"/>
                    </w:rPr>
                    <w:t>а</w:t>
                  </w:r>
                  <w:r w:rsidRPr="00843EBD">
                    <w:rPr>
                      <w:rFonts w:ascii="Times New Roman" w:hAnsi="Times New Roman"/>
                      <w:sz w:val="28"/>
                      <w:szCs w:val="28"/>
                    </w:rPr>
                    <w:t>я за</w:t>
                  </w:r>
                  <w:r w:rsidRPr="00843EBD">
                    <w:rPr>
                      <w:rFonts w:ascii="Times New Roman" w:hAnsi="Times New Roman"/>
                      <w:spacing w:val="-2"/>
                      <w:sz w:val="28"/>
                      <w:szCs w:val="28"/>
                    </w:rPr>
                    <w:t>п</w:t>
                  </w:r>
                  <w:r w:rsidRPr="00843EBD">
                    <w:rPr>
                      <w:rFonts w:ascii="Times New Roman" w:hAnsi="Times New Roman"/>
                      <w:spacing w:val="1"/>
                      <w:sz w:val="28"/>
                      <w:szCs w:val="28"/>
                    </w:rPr>
                    <w:t>и</w:t>
                  </w:r>
                  <w:r w:rsidRPr="00843EBD">
                    <w:rPr>
                      <w:rFonts w:ascii="Times New Roman" w:hAnsi="Times New Roman"/>
                      <w:sz w:val="28"/>
                      <w:szCs w:val="28"/>
                    </w:rPr>
                    <w:t>ск</w:t>
                  </w:r>
                  <w:r w:rsidRPr="00843EBD">
                    <w:rPr>
                      <w:rFonts w:ascii="Times New Roman" w:hAnsi="Times New Roman"/>
                      <w:spacing w:val="-2"/>
                      <w:sz w:val="28"/>
                      <w:szCs w:val="28"/>
                    </w:rPr>
                    <w:t>а</w:t>
                  </w: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r w:rsidR="00F34B67" w:rsidRPr="00843EBD" w:rsidTr="00355249">
              <w:tc>
                <w:tcPr>
                  <w:tcW w:w="8613" w:type="dxa"/>
                  <w:shd w:val="clear" w:color="auto" w:fill="auto"/>
                </w:tcPr>
                <w:p w:rsidR="00F34B67" w:rsidRPr="00843EBD" w:rsidRDefault="00B84555" w:rsidP="00355249">
                  <w:pPr>
                    <w:widowControl w:val="0"/>
                    <w:numPr>
                      <w:ilvl w:val="0"/>
                      <w:numId w:val="38"/>
                    </w:numPr>
                    <w:autoSpaceDE w:val="0"/>
                    <w:autoSpaceDN w:val="0"/>
                    <w:adjustRightInd w:val="0"/>
                    <w:spacing w:after="0"/>
                    <w:ind w:right="-20"/>
                    <w:rPr>
                      <w:rFonts w:ascii="Times New Roman" w:hAnsi="Times New Roman"/>
                      <w:spacing w:val="-1"/>
                      <w:sz w:val="28"/>
                      <w:szCs w:val="28"/>
                    </w:rPr>
                  </w:pPr>
                  <w:r w:rsidRPr="00843EBD">
                    <w:rPr>
                      <w:rFonts w:ascii="Times New Roman" w:hAnsi="Times New Roman"/>
                      <w:sz w:val="28"/>
                      <w:szCs w:val="28"/>
                    </w:rPr>
                    <w:t>Место</w:t>
                  </w:r>
                  <w:r w:rsidRPr="00843EBD">
                    <w:rPr>
                      <w:rFonts w:ascii="Times New Roman" w:hAnsi="Times New Roman"/>
                      <w:spacing w:val="1"/>
                      <w:sz w:val="28"/>
                      <w:szCs w:val="28"/>
                    </w:rPr>
                    <w:t xml:space="preserve"> </w:t>
                  </w:r>
                  <w:r w:rsidRPr="00843EBD">
                    <w:rPr>
                      <w:rFonts w:ascii="Times New Roman" w:hAnsi="Times New Roman"/>
                      <w:spacing w:val="-4"/>
                      <w:sz w:val="28"/>
                      <w:szCs w:val="28"/>
                    </w:rPr>
                    <w:t>у</w:t>
                  </w:r>
                  <w:r w:rsidRPr="00843EBD">
                    <w:rPr>
                      <w:rFonts w:ascii="Times New Roman" w:hAnsi="Times New Roman"/>
                      <w:sz w:val="28"/>
                      <w:szCs w:val="28"/>
                    </w:rPr>
                    <w:t>че</w:t>
                  </w:r>
                  <w:r w:rsidRPr="00843EBD">
                    <w:rPr>
                      <w:rFonts w:ascii="Times New Roman" w:hAnsi="Times New Roman"/>
                      <w:spacing w:val="-1"/>
                      <w:sz w:val="28"/>
                      <w:szCs w:val="28"/>
                    </w:rPr>
                    <w:t>б</w:t>
                  </w:r>
                  <w:r w:rsidRPr="00843EBD">
                    <w:rPr>
                      <w:rFonts w:ascii="Times New Roman" w:hAnsi="Times New Roman"/>
                      <w:spacing w:val="1"/>
                      <w:sz w:val="28"/>
                      <w:szCs w:val="28"/>
                    </w:rPr>
                    <w:t>н</w:t>
                  </w:r>
                  <w:r w:rsidRPr="00843EBD">
                    <w:rPr>
                      <w:rFonts w:ascii="Times New Roman" w:hAnsi="Times New Roman"/>
                      <w:spacing w:val="-1"/>
                      <w:sz w:val="28"/>
                      <w:szCs w:val="28"/>
                    </w:rPr>
                    <w:t>о</w:t>
                  </w:r>
                  <w:r w:rsidRPr="00843EBD">
                    <w:rPr>
                      <w:rFonts w:ascii="Times New Roman" w:hAnsi="Times New Roman"/>
                      <w:sz w:val="28"/>
                      <w:szCs w:val="28"/>
                    </w:rPr>
                    <w:t>й</w:t>
                  </w:r>
                  <w:r w:rsidRPr="00843EBD">
                    <w:rPr>
                      <w:rFonts w:ascii="Times New Roman" w:hAnsi="Times New Roman"/>
                      <w:spacing w:val="1"/>
                      <w:sz w:val="28"/>
                      <w:szCs w:val="28"/>
                    </w:rPr>
                    <w:t xml:space="preserve"> </w:t>
                  </w:r>
                  <w:r w:rsidRPr="00843EBD">
                    <w:rPr>
                      <w:rFonts w:ascii="Times New Roman" w:hAnsi="Times New Roman"/>
                      <w:spacing w:val="-2"/>
                      <w:sz w:val="28"/>
                      <w:szCs w:val="28"/>
                    </w:rPr>
                    <w:t>д</w:t>
                  </w:r>
                  <w:r w:rsidRPr="00843EBD">
                    <w:rPr>
                      <w:rFonts w:ascii="Times New Roman" w:hAnsi="Times New Roman"/>
                      <w:spacing w:val="1"/>
                      <w:sz w:val="28"/>
                      <w:szCs w:val="28"/>
                    </w:rPr>
                    <w:t>и</w:t>
                  </w:r>
                  <w:r w:rsidRPr="00843EBD">
                    <w:rPr>
                      <w:rFonts w:ascii="Times New Roman" w:hAnsi="Times New Roman"/>
                      <w:spacing w:val="-2"/>
                      <w:sz w:val="28"/>
                      <w:szCs w:val="28"/>
                    </w:rPr>
                    <w:t>с</w:t>
                  </w:r>
                  <w:r w:rsidRPr="00843EBD">
                    <w:rPr>
                      <w:rFonts w:ascii="Times New Roman" w:hAnsi="Times New Roman"/>
                      <w:spacing w:val="-1"/>
                      <w:sz w:val="28"/>
                      <w:szCs w:val="28"/>
                    </w:rPr>
                    <w:t>ц</w:t>
                  </w:r>
                  <w:r w:rsidRPr="00843EBD">
                    <w:rPr>
                      <w:rFonts w:ascii="Times New Roman" w:hAnsi="Times New Roman"/>
                      <w:spacing w:val="1"/>
                      <w:sz w:val="28"/>
                      <w:szCs w:val="28"/>
                    </w:rPr>
                    <w:t>и</w:t>
                  </w:r>
                  <w:r w:rsidRPr="00843EBD">
                    <w:rPr>
                      <w:rFonts w:ascii="Times New Roman" w:hAnsi="Times New Roman"/>
                      <w:spacing w:val="3"/>
                      <w:sz w:val="28"/>
                      <w:szCs w:val="28"/>
                    </w:rPr>
                    <w:t>п</w:t>
                  </w:r>
                  <w:r w:rsidRPr="00843EBD">
                    <w:rPr>
                      <w:rFonts w:ascii="Times New Roman" w:hAnsi="Times New Roman"/>
                      <w:spacing w:val="-1"/>
                      <w:sz w:val="28"/>
                      <w:szCs w:val="28"/>
                    </w:rPr>
                    <w:t>лин</w:t>
                  </w:r>
                  <w:r w:rsidRPr="00843EBD">
                    <w:rPr>
                      <w:rFonts w:ascii="Times New Roman" w:hAnsi="Times New Roman"/>
                      <w:sz w:val="28"/>
                      <w:szCs w:val="28"/>
                    </w:rPr>
                    <w:t>ы</w:t>
                  </w:r>
                  <w:r w:rsidRPr="00843EBD">
                    <w:rPr>
                      <w:rFonts w:ascii="Times New Roman" w:hAnsi="Times New Roman"/>
                      <w:spacing w:val="1"/>
                      <w:sz w:val="28"/>
                      <w:szCs w:val="28"/>
                    </w:rPr>
                    <w:t xml:space="preserve"> </w:t>
                  </w:r>
                  <w:r w:rsidRPr="00843EBD">
                    <w:rPr>
                      <w:rFonts w:ascii="Times New Roman" w:hAnsi="Times New Roman"/>
                      <w:sz w:val="28"/>
                      <w:szCs w:val="28"/>
                    </w:rPr>
                    <w:t>в</w:t>
                  </w:r>
                  <w:r w:rsidRPr="00843EBD">
                    <w:rPr>
                      <w:rFonts w:ascii="Times New Roman" w:hAnsi="Times New Roman"/>
                      <w:spacing w:val="-1"/>
                      <w:sz w:val="28"/>
                      <w:szCs w:val="28"/>
                    </w:rPr>
                    <w:t xml:space="preserve"> </w:t>
                  </w:r>
                  <w:r w:rsidRPr="00843EBD">
                    <w:rPr>
                      <w:rFonts w:ascii="Times New Roman" w:hAnsi="Times New Roman"/>
                      <w:spacing w:val="-4"/>
                      <w:sz w:val="28"/>
                      <w:szCs w:val="28"/>
                    </w:rPr>
                    <w:t>у</w:t>
                  </w:r>
                  <w:r w:rsidRPr="00843EBD">
                    <w:rPr>
                      <w:rFonts w:ascii="Times New Roman" w:hAnsi="Times New Roman"/>
                      <w:sz w:val="28"/>
                      <w:szCs w:val="28"/>
                    </w:rPr>
                    <w:t>че</w:t>
                  </w:r>
                  <w:r w:rsidRPr="00843EBD">
                    <w:rPr>
                      <w:rFonts w:ascii="Times New Roman" w:hAnsi="Times New Roman"/>
                      <w:spacing w:val="1"/>
                      <w:sz w:val="28"/>
                      <w:szCs w:val="28"/>
                    </w:rPr>
                    <w:t>бно</w:t>
                  </w:r>
                  <w:r w:rsidRPr="00843EBD">
                    <w:rPr>
                      <w:rFonts w:ascii="Times New Roman" w:hAnsi="Times New Roman"/>
                      <w:sz w:val="28"/>
                      <w:szCs w:val="28"/>
                    </w:rPr>
                    <w:t xml:space="preserve">м </w:t>
                  </w:r>
                  <w:r w:rsidRPr="00843EBD">
                    <w:rPr>
                      <w:rFonts w:ascii="Times New Roman" w:hAnsi="Times New Roman"/>
                      <w:spacing w:val="-1"/>
                      <w:sz w:val="28"/>
                      <w:szCs w:val="28"/>
                    </w:rPr>
                    <w:t>пл</w:t>
                  </w:r>
                  <w:r w:rsidRPr="00843EBD">
                    <w:rPr>
                      <w:rFonts w:ascii="Times New Roman" w:hAnsi="Times New Roman"/>
                      <w:sz w:val="28"/>
                      <w:szCs w:val="28"/>
                    </w:rPr>
                    <w:t>а</w:t>
                  </w:r>
                  <w:r w:rsidRPr="00843EBD">
                    <w:rPr>
                      <w:rFonts w:ascii="Times New Roman" w:hAnsi="Times New Roman"/>
                      <w:spacing w:val="1"/>
                      <w:sz w:val="28"/>
                      <w:szCs w:val="28"/>
                    </w:rPr>
                    <w:t>н</w:t>
                  </w:r>
                  <w:r w:rsidRPr="00843EBD">
                    <w:rPr>
                      <w:rFonts w:ascii="Times New Roman" w:hAnsi="Times New Roman"/>
                      <w:sz w:val="28"/>
                      <w:szCs w:val="28"/>
                    </w:rPr>
                    <w:t>е</w:t>
                  </w: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r w:rsidR="00F34B67" w:rsidRPr="00843EBD" w:rsidTr="00355249">
              <w:tc>
                <w:tcPr>
                  <w:tcW w:w="8613" w:type="dxa"/>
                  <w:shd w:val="clear" w:color="auto" w:fill="auto"/>
                </w:tcPr>
                <w:p w:rsidR="00F34B67" w:rsidRPr="00843EBD" w:rsidRDefault="00C54FBB" w:rsidP="00355249">
                  <w:pPr>
                    <w:widowControl w:val="0"/>
                    <w:numPr>
                      <w:ilvl w:val="0"/>
                      <w:numId w:val="38"/>
                    </w:numPr>
                    <w:autoSpaceDE w:val="0"/>
                    <w:autoSpaceDN w:val="0"/>
                    <w:adjustRightInd w:val="0"/>
                    <w:spacing w:after="0"/>
                    <w:ind w:right="-20"/>
                    <w:rPr>
                      <w:rFonts w:ascii="Times New Roman" w:hAnsi="Times New Roman"/>
                      <w:spacing w:val="-1"/>
                      <w:sz w:val="28"/>
                      <w:szCs w:val="28"/>
                    </w:rPr>
                  </w:pPr>
                  <w:r w:rsidRPr="00843EBD">
                    <w:rPr>
                      <w:rFonts w:ascii="Times New Roman" w:hAnsi="Times New Roman"/>
                      <w:sz w:val="28"/>
                      <w:szCs w:val="28"/>
                    </w:rPr>
                    <w:t>С</w:t>
                  </w:r>
                  <w:r w:rsidRPr="00843EBD">
                    <w:rPr>
                      <w:rFonts w:ascii="Times New Roman" w:hAnsi="Times New Roman"/>
                      <w:spacing w:val="1"/>
                      <w:sz w:val="28"/>
                      <w:szCs w:val="28"/>
                    </w:rPr>
                    <w:t>о</w:t>
                  </w:r>
                  <w:r w:rsidRPr="00843EBD">
                    <w:rPr>
                      <w:rFonts w:ascii="Times New Roman" w:hAnsi="Times New Roman"/>
                      <w:spacing w:val="-1"/>
                      <w:sz w:val="28"/>
                      <w:szCs w:val="28"/>
                    </w:rPr>
                    <w:t>д</w:t>
                  </w:r>
                  <w:r w:rsidRPr="00843EBD">
                    <w:rPr>
                      <w:rFonts w:ascii="Times New Roman" w:hAnsi="Times New Roman"/>
                      <w:sz w:val="28"/>
                      <w:szCs w:val="28"/>
                    </w:rPr>
                    <w:t>е</w:t>
                  </w:r>
                  <w:r w:rsidRPr="00843EBD">
                    <w:rPr>
                      <w:rFonts w:ascii="Times New Roman" w:hAnsi="Times New Roman"/>
                      <w:spacing w:val="-1"/>
                      <w:sz w:val="28"/>
                      <w:szCs w:val="28"/>
                    </w:rPr>
                    <w:t>р</w:t>
                  </w:r>
                  <w:r w:rsidRPr="00843EBD">
                    <w:rPr>
                      <w:rFonts w:ascii="Times New Roman" w:hAnsi="Times New Roman"/>
                      <w:sz w:val="28"/>
                      <w:szCs w:val="28"/>
                    </w:rPr>
                    <w:t>ж</w:t>
                  </w:r>
                  <w:r w:rsidRPr="00843EBD">
                    <w:rPr>
                      <w:rFonts w:ascii="Times New Roman" w:hAnsi="Times New Roman"/>
                      <w:spacing w:val="-2"/>
                      <w:sz w:val="28"/>
                      <w:szCs w:val="28"/>
                    </w:rPr>
                    <w:t>а</w:t>
                  </w:r>
                  <w:r w:rsidRPr="00843EBD">
                    <w:rPr>
                      <w:rFonts w:ascii="Times New Roman" w:hAnsi="Times New Roman"/>
                      <w:spacing w:val="1"/>
                      <w:sz w:val="28"/>
                      <w:szCs w:val="28"/>
                    </w:rPr>
                    <w:t>ни</w:t>
                  </w:r>
                  <w:r w:rsidRPr="00843EBD">
                    <w:rPr>
                      <w:rFonts w:ascii="Times New Roman" w:hAnsi="Times New Roman"/>
                      <w:sz w:val="28"/>
                      <w:szCs w:val="28"/>
                    </w:rPr>
                    <w:t xml:space="preserve">е </w:t>
                  </w:r>
                  <w:r w:rsidRPr="00843EBD">
                    <w:rPr>
                      <w:rFonts w:ascii="Times New Roman" w:hAnsi="Times New Roman"/>
                      <w:spacing w:val="-4"/>
                      <w:sz w:val="28"/>
                      <w:szCs w:val="28"/>
                    </w:rPr>
                    <w:t>у</w:t>
                  </w:r>
                  <w:r w:rsidRPr="00843EBD">
                    <w:rPr>
                      <w:rFonts w:ascii="Times New Roman" w:hAnsi="Times New Roman"/>
                      <w:sz w:val="28"/>
                      <w:szCs w:val="28"/>
                    </w:rPr>
                    <w:t>че</w:t>
                  </w:r>
                  <w:r w:rsidRPr="00843EBD">
                    <w:rPr>
                      <w:rFonts w:ascii="Times New Roman" w:hAnsi="Times New Roman"/>
                      <w:spacing w:val="-1"/>
                      <w:sz w:val="28"/>
                      <w:szCs w:val="28"/>
                    </w:rPr>
                    <w:t>б</w:t>
                  </w:r>
                  <w:r w:rsidRPr="00843EBD">
                    <w:rPr>
                      <w:rFonts w:ascii="Times New Roman" w:hAnsi="Times New Roman"/>
                      <w:spacing w:val="1"/>
                      <w:sz w:val="28"/>
                      <w:szCs w:val="28"/>
                    </w:rPr>
                    <w:t>н</w:t>
                  </w:r>
                  <w:r w:rsidRPr="00843EBD">
                    <w:rPr>
                      <w:rFonts w:ascii="Times New Roman" w:hAnsi="Times New Roman"/>
                      <w:spacing w:val="-1"/>
                      <w:sz w:val="28"/>
                      <w:szCs w:val="28"/>
                    </w:rPr>
                    <w:t>о</w:t>
                  </w:r>
                  <w:r w:rsidRPr="00843EBD">
                    <w:rPr>
                      <w:rFonts w:ascii="Times New Roman" w:hAnsi="Times New Roman"/>
                      <w:sz w:val="28"/>
                      <w:szCs w:val="28"/>
                    </w:rPr>
                    <w:t>й</w:t>
                  </w:r>
                  <w:r w:rsidRPr="00843EBD">
                    <w:rPr>
                      <w:rFonts w:ascii="Times New Roman" w:hAnsi="Times New Roman"/>
                      <w:spacing w:val="1"/>
                      <w:sz w:val="28"/>
                      <w:szCs w:val="28"/>
                    </w:rPr>
                    <w:t xml:space="preserve"> </w:t>
                  </w:r>
                  <w:r w:rsidRPr="00843EBD">
                    <w:rPr>
                      <w:rFonts w:ascii="Times New Roman" w:hAnsi="Times New Roman"/>
                      <w:spacing w:val="-2"/>
                      <w:sz w:val="28"/>
                      <w:szCs w:val="28"/>
                    </w:rPr>
                    <w:t>д</w:t>
                  </w:r>
                  <w:r w:rsidRPr="00843EBD">
                    <w:rPr>
                      <w:rFonts w:ascii="Times New Roman" w:hAnsi="Times New Roman"/>
                      <w:spacing w:val="1"/>
                      <w:sz w:val="28"/>
                      <w:szCs w:val="28"/>
                    </w:rPr>
                    <w:t>и</w:t>
                  </w:r>
                  <w:r w:rsidRPr="00843EBD">
                    <w:rPr>
                      <w:rFonts w:ascii="Times New Roman" w:hAnsi="Times New Roman"/>
                      <w:sz w:val="28"/>
                      <w:szCs w:val="28"/>
                    </w:rPr>
                    <w:t>с</w:t>
                  </w:r>
                  <w:r w:rsidRPr="00843EBD">
                    <w:rPr>
                      <w:rFonts w:ascii="Times New Roman" w:hAnsi="Times New Roman"/>
                      <w:spacing w:val="-1"/>
                      <w:sz w:val="28"/>
                      <w:szCs w:val="28"/>
                    </w:rPr>
                    <w:t>ц</w:t>
                  </w:r>
                  <w:r w:rsidRPr="00843EBD">
                    <w:rPr>
                      <w:rFonts w:ascii="Times New Roman" w:hAnsi="Times New Roman"/>
                      <w:spacing w:val="1"/>
                      <w:sz w:val="28"/>
                      <w:szCs w:val="28"/>
                    </w:rPr>
                    <w:t>ип</w:t>
                  </w:r>
                  <w:r w:rsidRPr="00843EBD">
                    <w:rPr>
                      <w:rFonts w:ascii="Times New Roman" w:hAnsi="Times New Roman"/>
                      <w:spacing w:val="-3"/>
                      <w:sz w:val="28"/>
                      <w:szCs w:val="28"/>
                    </w:rPr>
                    <w:t>л</w:t>
                  </w:r>
                  <w:r w:rsidRPr="00843EBD">
                    <w:rPr>
                      <w:rFonts w:ascii="Times New Roman" w:hAnsi="Times New Roman"/>
                      <w:spacing w:val="1"/>
                      <w:sz w:val="28"/>
                      <w:szCs w:val="28"/>
                    </w:rPr>
                    <w:t>и</w:t>
                  </w:r>
                  <w:r w:rsidRPr="00843EBD">
                    <w:rPr>
                      <w:rFonts w:ascii="Times New Roman" w:hAnsi="Times New Roman"/>
                      <w:spacing w:val="-1"/>
                      <w:sz w:val="28"/>
                      <w:szCs w:val="28"/>
                    </w:rPr>
                    <w:t>н</w:t>
                  </w:r>
                  <w:r w:rsidRPr="00843EBD">
                    <w:rPr>
                      <w:rFonts w:ascii="Times New Roman" w:hAnsi="Times New Roman"/>
                      <w:spacing w:val="1"/>
                      <w:sz w:val="28"/>
                      <w:szCs w:val="28"/>
                    </w:rPr>
                    <w:t>ы</w:t>
                  </w: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r w:rsidR="00F34B67" w:rsidRPr="00843EBD" w:rsidTr="00355249">
              <w:tc>
                <w:tcPr>
                  <w:tcW w:w="8613" w:type="dxa"/>
                  <w:shd w:val="clear" w:color="auto" w:fill="auto"/>
                </w:tcPr>
                <w:p w:rsidR="00F34B67" w:rsidRPr="00843EBD" w:rsidRDefault="00F34B67" w:rsidP="00355249">
                  <w:pPr>
                    <w:widowControl w:val="0"/>
                    <w:numPr>
                      <w:ilvl w:val="0"/>
                      <w:numId w:val="38"/>
                    </w:numPr>
                    <w:autoSpaceDE w:val="0"/>
                    <w:autoSpaceDN w:val="0"/>
                    <w:adjustRightInd w:val="0"/>
                    <w:spacing w:after="0"/>
                    <w:ind w:right="-20"/>
                    <w:rPr>
                      <w:rFonts w:ascii="Times New Roman" w:hAnsi="Times New Roman"/>
                      <w:spacing w:val="-1"/>
                      <w:sz w:val="28"/>
                      <w:szCs w:val="28"/>
                    </w:rPr>
                  </w:pPr>
                  <w:r w:rsidRPr="00843EBD">
                    <w:rPr>
                      <w:rFonts w:ascii="Times New Roman" w:hAnsi="Times New Roman"/>
                      <w:sz w:val="28"/>
                      <w:szCs w:val="28"/>
                    </w:rPr>
                    <w:t>Рез</w:t>
                  </w:r>
                  <w:r w:rsidRPr="00843EBD">
                    <w:rPr>
                      <w:rFonts w:ascii="Times New Roman" w:hAnsi="Times New Roman"/>
                      <w:spacing w:val="-4"/>
                      <w:sz w:val="28"/>
                      <w:szCs w:val="28"/>
                    </w:rPr>
                    <w:t>у</w:t>
                  </w:r>
                  <w:r w:rsidRPr="00843EBD">
                    <w:rPr>
                      <w:rFonts w:ascii="Times New Roman" w:hAnsi="Times New Roman"/>
                      <w:spacing w:val="1"/>
                      <w:sz w:val="28"/>
                      <w:szCs w:val="28"/>
                    </w:rPr>
                    <w:t>л</w:t>
                  </w:r>
                  <w:r w:rsidRPr="00843EBD">
                    <w:rPr>
                      <w:rFonts w:ascii="Times New Roman" w:hAnsi="Times New Roman"/>
                      <w:spacing w:val="-1"/>
                      <w:sz w:val="28"/>
                      <w:szCs w:val="28"/>
                    </w:rPr>
                    <w:t>ь</w:t>
                  </w:r>
                  <w:r w:rsidRPr="00843EBD">
                    <w:rPr>
                      <w:rFonts w:ascii="Times New Roman" w:hAnsi="Times New Roman"/>
                      <w:sz w:val="28"/>
                      <w:szCs w:val="28"/>
                    </w:rPr>
                    <w:t xml:space="preserve">таты </w:t>
                  </w:r>
                  <w:r w:rsidRPr="00843EBD">
                    <w:rPr>
                      <w:rFonts w:ascii="Times New Roman" w:hAnsi="Times New Roman"/>
                      <w:spacing w:val="1"/>
                      <w:sz w:val="28"/>
                      <w:szCs w:val="28"/>
                    </w:rPr>
                    <w:t>о</w:t>
                  </w:r>
                  <w:r w:rsidRPr="00843EBD">
                    <w:rPr>
                      <w:rFonts w:ascii="Times New Roman" w:hAnsi="Times New Roman"/>
                      <w:sz w:val="28"/>
                      <w:szCs w:val="28"/>
                    </w:rPr>
                    <w:t>с</w:t>
                  </w:r>
                  <w:r w:rsidRPr="00843EBD">
                    <w:rPr>
                      <w:rFonts w:ascii="Times New Roman" w:hAnsi="Times New Roman"/>
                      <w:spacing w:val="-3"/>
                      <w:sz w:val="28"/>
                      <w:szCs w:val="28"/>
                    </w:rPr>
                    <w:t>в</w:t>
                  </w:r>
                  <w:r w:rsidRPr="00843EBD">
                    <w:rPr>
                      <w:rFonts w:ascii="Times New Roman" w:hAnsi="Times New Roman"/>
                      <w:spacing w:val="1"/>
                      <w:sz w:val="28"/>
                      <w:szCs w:val="28"/>
                    </w:rPr>
                    <w:t>о</w:t>
                  </w:r>
                  <w:r w:rsidRPr="00843EBD">
                    <w:rPr>
                      <w:rFonts w:ascii="Times New Roman" w:hAnsi="Times New Roman"/>
                      <w:sz w:val="28"/>
                      <w:szCs w:val="28"/>
                    </w:rPr>
                    <w:t>е</w:t>
                  </w:r>
                  <w:r w:rsidRPr="00843EBD">
                    <w:rPr>
                      <w:rFonts w:ascii="Times New Roman" w:hAnsi="Times New Roman"/>
                      <w:spacing w:val="-1"/>
                      <w:sz w:val="28"/>
                      <w:szCs w:val="28"/>
                    </w:rPr>
                    <w:t>ни</w:t>
                  </w:r>
                  <w:r w:rsidRPr="00843EBD">
                    <w:rPr>
                      <w:rFonts w:ascii="Times New Roman" w:hAnsi="Times New Roman"/>
                      <w:sz w:val="28"/>
                      <w:szCs w:val="28"/>
                    </w:rPr>
                    <w:t xml:space="preserve">я </w:t>
                  </w:r>
                  <w:r w:rsidRPr="00843EBD">
                    <w:rPr>
                      <w:rFonts w:ascii="Times New Roman" w:hAnsi="Times New Roman"/>
                      <w:spacing w:val="-4"/>
                      <w:sz w:val="28"/>
                      <w:szCs w:val="28"/>
                    </w:rPr>
                    <w:t>у</w:t>
                  </w:r>
                  <w:r w:rsidRPr="00843EBD">
                    <w:rPr>
                      <w:rFonts w:ascii="Times New Roman" w:hAnsi="Times New Roman"/>
                      <w:sz w:val="28"/>
                      <w:szCs w:val="28"/>
                    </w:rPr>
                    <w:t>че</w:t>
                  </w:r>
                  <w:r w:rsidRPr="00843EBD">
                    <w:rPr>
                      <w:rFonts w:ascii="Times New Roman" w:hAnsi="Times New Roman"/>
                      <w:spacing w:val="1"/>
                      <w:sz w:val="28"/>
                      <w:szCs w:val="28"/>
                    </w:rPr>
                    <w:t>бн</w:t>
                  </w:r>
                  <w:r w:rsidRPr="00843EBD">
                    <w:rPr>
                      <w:rFonts w:ascii="Times New Roman" w:hAnsi="Times New Roman"/>
                      <w:spacing w:val="-1"/>
                      <w:sz w:val="28"/>
                      <w:szCs w:val="28"/>
                    </w:rPr>
                    <w:t>о</w:t>
                  </w:r>
                  <w:r w:rsidRPr="00843EBD">
                    <w:rPr>
                      <w:rFonts w:ascii="Times New Roman" w:hAnsi="Times New Roman"/>
                      <w:sz w:val="28"/>
                      <w:szCs w:val="28"/>
                    </w:rPr>
                    <w:t>й</w:t>
                  </w:r>
                  <w:r w:rsidRPr="00843EBD">
                    <w:rPr>
                      <w:rFonts w:ascii="Times New Roman" w:hAnsi="Times New Roman"/>
                      <w:spacing w:val="1"/>
                      <w:sz w:val="28"/>
                      <w:szCs w:val="28"/>
                    </w:rPr>
                    <w:t xml:space="preserve"> </w:t>
                  </w:r>
                  <w:r w:rsidRPr="00843EBD">
                    <w:rPr>
                      <w:rFonts w:ascii="Times New Roman" w:hAnsi="Times New Roman"/>
                      <w:spacing w:val="-2"/>
                      <w:sz w:val="28"/>
                      <w:szCs w:val="28"/>
                    </w:rPr>
                    <w:t>д</w:t>
                  </w:r>
                  <w:r w:rsidRPr="00843EBD">
                    <w:rPr>
                      <w:rFonts w:ascii="Times New Roman" w:hAnsi="Times New Roman"/>
                      <w:spacing w:val="1"/>
                      <w:sz w:val="28"/>
                      <w:szCs w:val="28"/>
                    </w:rPr>
                    <w:t>и</w:t>
                  </w:r>
                  <w:r w:rsidRPr="00843EBD">
                    <w:rPr>
                      <w:rFonts w:ascii="Times New Roman" w:hAnsi="Times New Roman"/>
                      <w:spacing w:val="-2"/>
                      <w:sz w:val="28"/>
                      <w:szCs w:val="28"/>
                    </w:rPr>
                    <w:t>с</w:t>
                  </w:r>
                  <w:r w:rsidRPr="00843EBD">
                    <w:rPr>
                      <w:rFonts w:ascii="Times New Roman" w:hAnsi="Times New Roman"/>
                      <w:spacing w:val="1"/>
                      <w:sz w:val="28"/>
                      <w:szCs w:val="28"/>
                    </w:rPr>
                    <w:t>ц</w:t>
                  </w:r>
                  <w:r w:rsidRPr="00843EBD">
                    <w:rPr>
                      <w:rFonts w:ascii="Times New Roman" w:hAnsi="Times New Roman"/>
                      <w:spacing w:val="-1"/>
                      <w:sz w:val="28"/>
                      <w:szCs w:val="28"/>
                    </w:rPr>
                    <w:t>и</w:t>
                  </w:r>
                  <w:r w:rsidRPr="00843EBD">
                    <w:rPr>
                      <w:rFonts w:ascii="Times New Roman" w:hAnsi="Times New Roman"/>
                      <w:spacing w:val="1"/>
                      <w:sz w:val="28"/>
                      <w:szCs w:val="28"/>
                    </w:rPr>
                    <w:t>п</w:t>
                  </w:r>
                  <w:r w:rsidRPr="00843EBD">
                    <w:rPr>
                      <w:rFonts w:ascii="Times New Roman" w:hAnsi="Times New Roman"/>
                      <w:spacing w:val="-1"/>
                      <w:sz w:val="28"/>
                      <w:szCs w:val="28"/>
                    </w:rPr>
                    <w:t>ли</w:t>
                  </w:r>
                  <w:r w:rsidRPr="00843EBD">
                    <w:rPr>
                      <w:rFonts w:ascii="Times New Roman" w:hAnsi="Times New Roman"/>
                      <w:spacing w:val="1"/>
                      <w:sz w:val="28"/>
                      <w:szCs w:val="28"/>
                    </w:rPr>
                    <w:t>ны</w:t>
                  </w: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r w:rsidR="00F34B67" w:rsidRPr="00843EBD" w:rsidTr="00355249">
              <w:tc>
                <w:tcPr>
                  <w:tcW w:w="8613" w:type="dxa"/>
                  <w:shd w:val="clear" w:color="auto" w:fill="auto"/>
                </w:tcPr>
                <w:p w:rsidR="00F34B67" w:rsidRPr="00843EBD" w:rsidRDefault="00C54FBB" w:rsidP="00355249">
                  <w:pPr>
                    <w:widowControl w:val="0"/>
                    <w:numPr>
                      <w:ilvl w:val="0"/>
                      <w:numId w:val="38"/>
                    </w:numPr>
                    <w:autoSpaceDE w:val="0"/>
                    <w:autoSpaceDN w:val="0"/>
                    <w:adjustRightInd w:val="0"/>
                    <w:spacing w:after="0"/>
                    <w:ind w:right="-20"/>
                    <w:rPr>
                      <w:rFonts w:ascii="Times New Roman" w:hAnsi="Times New Roman"/>
                      <w:spacing w:val="-1"/>
                      <w:sz w:val="28"/>
                      <w:szCs w:val="28"/>
                    </w:rPr>
                  </w:pPr>
                  <w:r w:rsidRPr="00843EBD">
                    <w:rPr>
                      <w:rFonts w:ascii="Times New Roman" w:hAnsi="Times New Roman"/>
                      <w:spacing w:val="-1"/>
                      <w:sz w:val="28"/>
                      <w:szCs w:val="28"/>
                    </w:rPr>
                    <w:t>Т</w:t>
                  </w:r>
                  <w:r w:rsidRPr="00843EBD">
                    <w:rPr>
                      <w:rFonts w:ascii="Times New Roman" w:hAnsi="Times New Roman"/>
                      <w:sz w:val="28"/>
                      <w:szCs w:val="28"/>
                    </w:rPr>
                    <w:t>емати</w:t>
                  </w:r>
                  <w:r w:rsidRPr="00843EBD">
                    <w:rPr>
                      <w:rFonts w:ascii="Times New Roman" w:hAnsi="Times New Roman"/>
                      <w:spacing w:val="1"/>
                      <w:sz w:val="28"/>
                      <w:szCs w:val="28"/>
                    </w:rPr>
                    <w:t>ч</w:t>
                  </w:r>
                  <w:r w:rsidRPr="00843EBD">
                    <w:rPr>
                      <w:rFonts w:ascii="Times New Roman" w:hAnsi="Times New Roman"/>
                      <w:spacing w:val="-2"/>
                      <w:sz w:val="28"/>
                      <w:szCs w:val="28"/>
                    </w:rPr>
                    <w:t>е</w:t>
                  </w:r>
                  <w:r w:rsidRPr="00843EBD">
                    <w:rPr>
                      <w:rFonts w:ascii="Times New Roman" w:hAnsi="Times New Roman"/>
                      <w:sz w:val="28"/>
                      <w:szCs w:val="28"/>
                    </w:rPr>
                    <w:t>с</w:t>
                  </w:r>
                  <w:r w:rsidRPr="00843EBD">
                    <w:rPr>
                      <w:rFonts w:ascii="Times New Roman" w:hAnsi="Times New Roman"/>
                      <w:spacing w:val="-2"/>
                      <w:sz w:val="28"/>
                      <w:szCs w:val="28"/>
                    </w:rPr>
                    <w:t>к</w:t>
                  </w:r>
                  <w:r w:rsidRPr="00843EBD">
                    <w:rPr>
                      <w:rFonts w:ascii="Times New Roman" w:hAnsi="Times New Roman"/>
                      <w:spacing w:val="1"/>
                      <w:sz w:val="28"/>
                      <w:szCs w:val="28"/>
                    </w:rPr>
                    <w:t>о</w:t>
                  </w:r>
                  <w:r w:rsidRPr="00843EBD">
                    <w:rPr>
                      <w:rFonts w:ascii="Times New Roman" w:hAnsi="Times New Roman"/>
                      <w:sz w:val="28"/>
                      <w:szCs w:val="28"/>
                    </w:rPr>
                    <w:t>е пл</w:t>
                  </w:r>
                  <w:r w:rsidRPr="00843EBD">
                    <w:rPr>
                      <w:rFonts w:ascii="Times New Roman" w:hAnsi="Times New Roman"/>
                      <w:spacing w:val="-3"/>
                      <w:sz w:val="28"/>
                      <w:szCs w:val="28"/>
                    </w:rPr>
                    <w:t>а</w:t>
                  </w:r>
                  <w:r w:rsidRPr="00843EBD">
                    <w:rPr>
                      <w:rFonts w:ascii="Times New Roman" w:hAnsi="Times New Roman"/>
                      <w:spacing w:val="1"/>
                      <w:sz w:val="28"/>
                      <w:szCs w:val="28"/>
                    </w:rPr>
                    <w:t>н</w:t>
                  </w:r>
                  <w:r w:rsidRPr="00843EBD">
                    <w:rPr>
                      <w:rFonts w:ascii="Times New Roman" w:hAnsi="Times New Roman"/>
                      <w:spacing w:val="-1"/>
                      <w:sz w:val="28"/>
                      <w:szCs w:val="28"/>
                    </w:rPr>
                    <w:t>и</w:t>
                  </w:r>
                  <w:r w:rsidRPr="00843EBD">
                    <w:rPr>
                      <w:rFonts w:ascii="Times New Roman" w:hAnsi="Times New Roman"/>
                      <w:spacing w:val="1"/>
                      <w:sz w:val="28"/>
                      <w:szCs w:val="28"/>
                    </w:rPr>
                    <w:t>ро</w:t>
                  </w:r>
                  <w:r w:rsidRPr="00843EBD">
                    <w:rPr>
                      <w:rFonts w:ascii="Times New Roman" w:hAnsi="Times New Roman"/>
                      <w:sz w:val="28"/>
                      <w:szCs w:val="28"/>
                    </w:rPr>
                    <w:t>в</w:t>
                  </w:r>
                  <w:r w:rsidRPr="00843EBD">
                    <w:rPr>
                      <w:rFonts w:ascii="Times New Roman" w:hAnsi="Times New Roman"/>
                      <w:spacing w:val="-3"/>
                      <w:sz w:val="28"/>
                      <w:szCs w:val="28"/>
                    </w:rPr>
                    <w:t>а</w:t>
                  </w:r>
                  <w:r w:rsidRPr="00843EBD">
                    <w:rPr>
                      <w:rFonts w:ascii="Times New Roman" w:hAnsi="Times New Roman"/>
                      <w:spacing w:val="-1"/>
                      <w:sz w:val="28"/>
                      <w:szCs w:val="28"/>
                    </w:rPr>
                    <w:t>н</w:t>
                  </w:r>
                  <w:r w:rsidRPr="00843EBD">
                    <w:rPr>
                      <w:rFonts w:ascii="Times New Roman" w:hAnsi="Times New Roman"/>
                      <w:spacing w:val="1"/>
                      <w:sz w:val="28"/>
                      <w:szCs w:val="28"/>
                    </w:rPr>
                    <w:t>и</w:t>
                  </w:r>
                  <w:r w:rsidRPr="00843EBD">
                    <w:rPr>
                      <w:rFonts w:ascii="Times New Roman" w:hAnsi="Times New Roman"/>
                      <w:sz w:val="28"/>
                      <w:szCs w:val="28"/>
                    </w:rPr>
                    <w:t>е</w:t>
                  </w: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r w:rsidR="00F34B67" w:rsidRPr="00843EBD" w:rsidTr="00355249">
              <w:tc>
                <w:tcPr>
                  <w:tcW w:w="8613" w:type="dxa"/>
                  <w:shd w:val="clear" w:color="auto" w:fill="auto"/>
                </w:tcPr>
                <w:p w:rsidR="00C54FBB" w:rsidRPr="00843EBD" w:rsidRDefault="00C54FBB" w:rsidP="00C54FBB">
                  <w:pPr>
                    <w:rPr>
                      <w:rFonts w:ascii="Times New Roman" w:hAnsi="Times New Roman"/>
                      <w:sz w:val="28"/>
                      <w:szCs w:val="28"/>
                    </w:rPr>
                  </w:pPr>
                  <w:r w:rsidRPr="00843EBD">
                    <w:rPr>
                      <w:rFonts w:ascii="Times New Roman" w:hAnsi="Times New Roman"/>
                      <w:sz w:val="28"/>
                      <w:szCs w:val="28"/>
                    </w:rPr>
                    <w:t xml:space="preserve">.      </w:t>
                  </w:r>
                  <w:proofErr w:type="gramStart"/>
                  <w:r w:rsidRPr="00843EBD">
                    <w:rPr>
                      <w:rFonts w:ascii="Times New Roman" w:hAnsi="Times New Roman"/>
                      <w:sz w:val="28"/>
                      <w:szCs w:val="28"/>
                    </w:rPr>
                    <w:t>6 .</w:t>
                  </w:r>
                  <w:proofErr w:type="gramEnd"/>
                  <w:r w:rsidRPr="00843EBD">
                    <w:rPr>
                      <w:rFonts w:ascii="Times New Roman" w:hAnsi="Times New Roman"/>
                      <w:sz w:val="28"/>
                      <w:szCs w:val="28"/>
                    </w:rPr>
                    <w:t xml:space="preserve"> Рек</w:t>
                  </w:r>
                  <w:r w:rsidRPr="00843EBD">
                    <w:rPr>
                      <w:rFonts w:ascii="Times New Roman" w:hAnsi="Times New Roman"/>
                      <w:spacing w:val="1"/>
                      <w:sz w:val="28"/>
                      <w:szCs w:val="28"/>
                    </w:rPr>
                    <w:t>о</w:t>
                  </w:r>
                  <w:r w:rsidRPr="00843EBD">
                    <w:rPr>
                      <w:rFonts w:ascii="Times New Roman" w:hAnsi="Times New Roman"/>
                      <w:spacing w:val="-3"/>
                      <w:sz w:val="28"/>
                      <w:szCs w:val="28"/>
                    </w:rPr>
                    <w:t>м</w:t>
                  </w:r>
                  <w:r w:rsidRPr="00843EBD">
                    <w:rPr>
                      <w:rFonts w:ascii="Times New Roman" w:hAnsi="Times New Roman"/>
                      <w:sz w:val="28"/>
                      <w:szCs w:val="28"/>
                    </w:rPr>
                    <w:t>е</w:t>
                  </w:r>
                  <w:r w:rsidRPr="00843EBD">
                    <w:rPr>
                      <w:rFonts w:ascii="Times New Roman" w:hAnsi="Times New Roman"/>
                      <w:spacing w:val="-1"/>
                      <w:sz w:val="28"/>
                      <w:szCs w:val="28"/>
                    </w:rPr>
                    <w:t>н</w:t>
                  </w:r>
                  <w:r w:rsidRPr="00843EBD">
                    <w:rPr>
                      <w:rFonts w:ascii="Times New Roman" w:hAnsi="Times New Roman"/>
                      <w:spacing w:val="1"/>
                      <w:sz w:val="28"/>
                      <w:szCs w:val="28"/>
                    </w:rPr>
                    <w:t>д</w:t>
                  </w:r>
                  <w:r w:rsidRPr="00843EBD">
                    <w:rPr>
                      <w:rFonts w:ascii="Times New Roman" w:hAnsi="Times New Roman"/>
                      <w:spacing w:val="-4"/>
                      <w:sz w:val="28"/>
                      <w:szCs w:val="28"/>
                    </w:rPr>
                    <w:t>у</w:t>
                  </w:r>
                  <w:r w:rsidRPr="00843EBD">
                    <w:rPr>
                      <w:rFonts w:ascii="Times New Roman" w:hAnsi="Times New Roman"/>
                      <w:sz w:val="28"/>
                      <w:szCs w:val="28"/>
                    </w:rPr>
                    <w:t xml:space="preserve">емая </w:t>
                  </w:r>
                  <w:r w:rsidRPr="00843EBD">
                    <w:rPr>
                      <w:rFonts w:ascii="Times New Roman" w:hAnsi="Times New Roman"/>
                      <w:spacing w:val="-1"/>
                      <w:sz w:val="28"/>
                      <w:szCs w:val="28"/>
                    </w:rPr>
                    <w:t>л</w:t>
                  </w:r>
                  <w:r w:rsidRPr="00843EBD">
                    <w:rPr>
                      <w:rFonts w:ascii="Times New Roman" w:hAnsi="Times New Roman"/>
                      <w:spacing w:val="1"/>
                      <w:sz w:val="28"/>
                      <w:szCs w:val="28"/>
                    </w:rPr>
                    <w:t>и</w:t>
                  </w:r>
                  <w:r w:rsidRPr="00843EBD">
                    <w:rPr>
                      <w:rFonts w:ascii="Times New Roman" w:hAnsi="Times New Roman"/>
                      <w:sz w:val="28"/>
                      <w:szCs w:val="28"/>
                    </w:rPr>
                    <w:t>т</w:t>
                  </w:r>
                  <w:r w:rsidRPr="00843EBD">
                    <w:rPr>
                      <w:rFonts w:ascii="Times New Roman" w:hAnsi="Times New Roman"/>
                      <w:spacing w:val="-3"/>
                      <w:sz w:val="28"/>
                      <w:szCs w:val="28"/>
                    </w:rPr>
                    <w:t>е</w:t>
                  </w:r>
                  <w:r w:rsidRPr="00843EBD">
                    <w:rPr>
                      <w:rFonts w:ascii="Times New Roman" w:hAnsi="Times New Roman"/>
                      <w:spacing w:val="1"/>
                      <w:sz w:val="28"/>
                      <w:szCs w:val="28"/>
                    </w:rPr>
                    <w:t>р</w:t>
                  </w:r>
                  <w:r w:rsidRPr="00843EBD">
                    <w:rPr>
                      <w:rFonts w:ascii="Times New Roman" w:hAnsi="Times New Roman"/>
                      <w:sz w:val="28"/>
                      <w:szCs w:val="28"/>
                    </w:rPr>
                    <w:t>ат</w:t>
                  </w:r>
                  <w:r w:rsidRPr="00843EBD">
                    <w:rPr>
                      <w:rFonts w:ascii="Times New Roman" w:hAnsi="Times New Roman"/>
                      <w:spacing w:val="-4"/>
                      <w:sz w:val="28"/>
                      <w:szCs w:val="28"/>
                    </w:rPr>
                    <w:t>у</w:t>
                  </w:r>
                  <w:r w:rsidRPr="00843EBD">
                    <w:rPr>
                      <w:rFonts w:ascii="Times New Roman" w:hAnsi="Times New Roman"/>
                      <w:spacing w:val="1"/>
                      <w:sz w:val="28"/>
                      <w:szCs w:val="28"/>
                    </w:rPr>
                    <w:t>р</w:t>
                  </w:r>
                  <w:r w:rsidRPr="00843EBD">
                    <w:rPr>
                      <w:rFonts w:ascii="Times New Roman" w:hAnsi="Times New Roman"/>
                      <w:sz w:val="28"/>
                      <w:szCs w:val="28"/>
                    </w:rPr>
                    <w:t>а</w:t>
                  </w:r>
                </w:p>
                <w:p w:rsidR="00C54FBB" w:rsidRPr="00843EBD" w:rsidRDefault="00C54FBB" w:rsidP="00C54FBB">
                  <w:pPr>
                    <w:rPr>
                      <w:rFonts w:ascii="Times New Roman" w:hAnsi="Times New Roman"/>
                      <w:sz w:val="28"/>
                      <w:szCs w:val="28"/>
                    </w:rPr>
                  </w:pPr>
                  <w:r w:rsidRPr="00843EBD">
                    <w:rPr>
                      <w:rFonts w:ascii="Times New Roman" w:hAnsi="Times New Roman"/>
                      <w:sz w:val="28"/>
                      <w:szCs w:val="28"/>
                    </w:rPr>
                    <w:t xml:space="preserve">    </w:t>
                  </w:r>
                </w:p>
                <w:p w:rsidR="00F34B67" w:rsidRPr="00843EBD" w:rsidRDefault="00F34B67" w:rsidP="00C54FBB">
                  <w:pPr>
                    <w:widowControl w:val="0"/>
                    <w:autoSpaceDE w:val="0"/>
                    <w:autoSpaceDN w:val="0"/>
                    <w:adjustRightInd w:val="0"/>
                    <w:spacing w:after="0"/>
                    <w:ind w:left="720" w:right="-20"/>
                    <w:rPr>
                      <w:rFonts w:ascii="Times New Roman" w:hAnsi="Times New Roman"/>
                      <w:spacing w:val="-1"/>
                      <w:sz w:val="28"/>
                      <w:szCs w:val="28"/>
                    </w:rPr>
                  </w:pPr>
                </w:p>
              </w:tc>
              <w:tc>
                <w:tcPr>
                  <w:tcW w:w="1186" w:type="dxa"/>
                  <w:shd w:val="clear" w:color="auto" w:fill="auto"/>
                  <w:vAlign w:val="center"/>
                </w:tcPr>
                <w:p w:rsidR="00F34B67" w:rsidRPr="00843EBD" w:rsidRDefault="00F34B67" w:rsidP="00355249">
                  <w:pPr>
                    <w:widowControl w:val="0"/>
                    <w:autoSpaceDE w:val="0"/>
                    <w:autoSpaceDN w:val="0"/>
                    <w:adjustRightInd w:val="0"/>
                    <w:spacing w:after="0"/>
                    <w:ind w:right="-20"/>
                    <w:jc w:val="center"/>
                    <w:rPr>
                      <w:rFonts w:ascii="Times New Roman" w:hAnsi="Times New Roman"/>
                      <w:sz w:val="28"/>
                      <w:szCs w:val="28"/>
                    </w:rPr>
                  </w:pPr>
                </w:p>
              </w:tc>
            </w:tr>
          </w:tbl>
          <w:p w:rsidR="005B083B" w:rsidRPr="00843EBD" w:rsidRDefault="005B083B" w:rsidP="00F34B67">
            <w:pPr>
              <w:spacing w:after="0" w:line="240" w:lineRule="auto"/>
              <w:rPr>
                <w:rFonts w:ascii="Times New Roman" w:hAnsi="Times New Roman"/>
                <w:spacing w:val="-1"/>
                <w:sz w:val="28"/>
                <w:szCs w:val="28"/>
              </w:rPr>
            </w:pPr>
          </w:p>
        </w:tc>
        <w:tc>
          <w:tcPr>
            <w:tcW w:w="1186" w:type="dxa"/>
            <w:shd w:val="clear" w:color="auto" w:fill="auto"/>
            <w:vAlign w:val="center"/>
          </w:tcPr>
          <w:p w:rsidR="005B083B" w:rsidRPr="00843EBD" w:rsidRDefault="005B083B" w:rsidP="00E029B0">
            <w:pPr>
              <w:widowControl w:val="0"/>
              <w:autoSpaceDE w:val="0"/>
              <w:autoSpaceDN w:val="0"/>
              <w:adjustRightInd w:val="0"/>
              <w:spacing w:after="0"/>
              <w:ind w:right="-20"/>
              <w:jc w:val="center"/>
              <w:rPr>
                <w:rFonts w:ascii="Times New Roman" w:hAnsi="Times New Roman"/>
                <w:sz w:val="28"/>
                <w:szCs w:val="28"/>
              </w:rPr>
            </w:pPr>
          </w:p>
        </w:tc>
      </w:tr>
    </w:tbl>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E12DC8" w:rsidRPr="00843EBD" w:rsidRDefault="00E12DC8" w:rsidP="00E12DC8">
      <w:pPr>
        <w:tabs>
          <w:tab w:val="left" w:pos="1660"/>
        </w:tabs>
        <w:spacing w:line="240" w:lineRule="auto"/>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BE04E4" w:rsidRPr="00843EBD" w:rsidRDefault="00BE04E4"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613A12" w:rsidRPr="00843EBD" w:rsidRDefault="00613A12" w:rsidP="00873023">
      <w:pPr>
        <w:rPr>
          <w:rFonts w:ascii="Times New Roman" w:hAnsi="Times New Roman"/>
          <w:sz w:val="28"/>
          <w:szCs w:val="28"/>
        </w:rPr>
      </w:pPr>
    </w:p>
    <w:p w:rsidR="00873023" w:rsidRPr="00843EBD" w:rsidRDefault="002263F3" w:rsidP="00873023">
      <w:pPr>
        <w:rPr>
          <w:rFonts w:ascii="Times New Roman" w:hAnsi="Times New Roman"/>
          <w:b/>
          <w:sz w:val="28"/>
          <w:szCs w:val="28"/>
        </w:rPr>
      </w:pPr>
      <w:r w:rsidRPr="00843EBD">
        <w:rPr>
          <w:rFonts w:ascii="Times New Roman" w:hAnsi="Times New Roman"/>
          <w:b/>
          <w:sz w:val="28"/>
          <w:szCs w:val="28"/>
        </w:rPr>
        <w:lastRenderedPageBreak/>
        <w:t xml:space="preserve">1 </w:t>
      </w:r>
      <w:r w:rsidR="00873023" w:rsidRPr="00843EBD">
        <w:rPr>
          <w:rFonts w:ascii="Times New Roman" w:hAnsi="Times New Roman"/>
          <w:b/>
          <w:sz w:val="28"/>
          <w:szCs w:val="28"/>
        </w:rPr>
        <w:t xml:space="preserve">ПОЯСНИТЕЛЬНАЯ ЗАПИСКА </w:t>
      </w:r>
    </w:p>
    <w:p w:rsidR="00B84555" w:rsidRPr="00843EBD" w:rsidRDefault="00873023" w:rsidP="00843EBD">
      <w:pPr>
        <w:jc w:val="both"/>
        <w:rPr>
          <w:rFonts w:ascii="Times New Roman" w:hAnsi="Times New Roman"/>
          <w:sz w:val="28"/>
          <w:szCs w:val="28"/>
        </w:rPr>
      </w:pPr>
      <w:r w:rsidRPr="00843EBD">
        <w:rPr>
          <w:rFonts w:ascii="Times New Roman" w:hAnsi="Times New Roman"/>
          <w:sz w:val="28"/>
          <w:szCs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w:t>
      </w:r>
      <w:r w:rsidR="00843EBD">
        <w:rPr>
          <w:rFonts w:ascii="Times New Roman" w:hAnsi="Times New Roman"/>
          <w:sz w:val="28"/>
          <w:szCs w:val="28"/>
        </w:rPr>
        <w:t>анизациях Российской Федерации.</w:t>
      </w:r>
      <w:r w:rsidRPr="00843EBD">
        <w:rPr>
          <w:rFonts w:ascii="Times New Roman" w:hAnsi="Times New Roman"/>
          <w:sz w:val="28"/>
          <w:szCs w:val="28"/>
        </w:rPr>
        <w:t xml:space="preserve"> 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w:t>
      </w:r>
      <w:proofErr w:type="spellStart"/>
      <w:r w:rsidRPr="00843EBD">
        <w:rPr>
          <w:rFonts w:ascii="Times New Roman" w:hAnsi="Times New Roman"/>
          <w:sz w:val="28"/>
          <w:szCs w:val="28"/>
        </w:rPr>
        <w:t>межпредметных</w:t>
      </w:r>
      <w:proofErr w:type="spellEnd"/>
      <w:r w:rsidRPr="00843EBD">
        <w:rPr>
          <w:rFonts w:ascii="Times New Roman" w:hAnsi="Times New Roman"/>
          <w:sz w:val="28"/>
          <w:szCs w:val="28"/>
        </w:rPr>
        <w:t xml:space="preserve"> и </w:t>
      </w:r>
      <w:proofErr w:type="spellStart"/>
      <w:r w:rsidRPr="00843EBD">
        <w:rPr>
          <w:rFonts w:ascii="Times New Roman" w:hAnsi="Times New Roman"/>
          <w:sz w:val="28"/>
          <w:szCs w:val="28"/>
        </w:rPr>
        <w:t>внутрипредметных</w:t>
      </w:r>
      <w:proofErr w:type="spellEnd"/>
      <w:r w:rsidRPr="00843EBD">
        <w:rPr>
          <w:rFonts w:ascii="Times New Roman" w:hAnsi="Times New Roman"/>
          <w:sz w:val="28"/>
          <w:szCs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 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 Изучение химии: способствует реализации возможностей для саморазвития и формирования культуры личности, её общей и функциональной грамотности; 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 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 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 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 </w:t>
      </w:r>
      <w:r w:rsidRPr="00843EBD">
        <w:rPr>
          <w:rFonts w:ascii="Times New Roman" w:hAnsi="Times New Roman"/>
          <w:sz w:val="28"/>
          <w:szCs w:val="28"/>
        </w:rPr>
        <w:lastRenderedPageBreak/>
        <w:t xml:space="preserve">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 </w:t>
      </w:r>
      <w:proofErr w:type="spellStart"/>
      <w:r w:rsidRPr="00843EBD">
        <w:rPr>
          <w:rFonts w:ascii="Times New Roman" w:hAnsi="Times New Roman"/>
          <w:sz w:val="28"/>
          <w:szCs w:val="28"/>
        </w:rPr>
        <w:t>атомномолекулярного</w:t>
      </w:r>
      <w:proofErr w:type="spellEnd"/>
      <w:r w:rsidRPr="00843EBD">
        <w:rPr>
          <w:rFonts w:ascii="Times New Roman" w:hAnsi="Times New Roman"/>
          <w:sz w:val="28"/>
          <w:szCs w:val="28"/>
        </w:rPr>
        <w:t xml:space="preserve"> учения как основы всего естествознания; Периодического закона Д.И. Менделеева как основного закона химии; учения о строении атома и химической связи; представлений об электролитической диссоциации веществ в растворах. 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 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 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При изучении химии на уровне основного общего образования важное значение приобрели такие цели, как: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 формирование у обучающихся гуманистических отношений, понимания </w:t>
      </w:r>
      <w:r w:rsidRPr="00843EBD">
        <w:rPr>
          <w:rFonts w:ascii="Times New Roman" w:hAnsi="Times New Roman"/>
          <w:sz w:val="28"/>
          <w:szCs w:val="28"/>
        </w:rPr>
        <w:lastRenderedPageBreak/>
        <w:t xml:space="preserve">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 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 Общее число часов, рекомендованных для изучения </w:t>
      </w:r>
      <w:r w:rsidR="00843EBD">
        <w:rPr>
          <w:rFonts w:ascii="Times New Roman" w:hAnsi="Times New Roman"/>
          <w:sz w:val="28"/>
          <w:szCs w:val="28"/>
        </w:rPr>
        <w:t>химии</w:t>
      </w:r>
      <w:r w:rsidR="009B749F" w:rsidRPr="00843EBD">
        <w:rPr>
          <w:rFonts w:ascii="Times New Roman" w:hAnsi="Times New Roman"/>
          <w:sz w:val="28"/>
          <w:szCs w:val="28"/>
        </w:rPr>
        <w:t xml:space="preserve"> на 1 и</w:t>
      </w:r>
      <w:r w:rsidR="00843EBD">
        <w:rPr>
          <w:rFonts w:ascii="Times New Roman" w:hAnsi="Times New Roman"/>
          <w:sz w:val="28"/>
          <w:szCs w:val="28"/>
        </w:rPr>
        <w:t xml:space="preserve"> </w:t>
      </w:r>
      <w:r w:rsidR="009B749F" w:rsidRPr="00843EBD">
        <w:rPr>
          <w:rFonts w:ascii="Times New Roman" w:hAnsi="Times New Roman"/>
          <w:sz w:val="28"/>
          <w:szCs w:val="28"/>
        </w:rPr>
        <w:t>2 курсе -</w:t>
      </w:r>
      <w:r w:rsidRPr="00843EBD">
        <w:rPr>
          <w:rFonts w:ascii="Times New Roman" w:hAnsi="Times New Roman"/>
          <w:sz w:val="28"/>
          <w:szCs w:val="28"/>
        </w:rPr>
        <w:t xml:space="preserve"> 68 часов.</w:t>
      </w:r>
    </w:p>
    <w:p w:rsidR="00B84555" w:rsidRPr="00843EBD" w:rsidRDefault="00B84555" w:rsidP="00B84555">
      <w:pPr>
        <w:rPr>
          <w:rFonts w:ascii="Times New Roman" w:hAnsi="Times New Roman"/>
          <w:b/>
          <w:sz w:val="28"/>
          <w:szCs w:val="28"/>
        </w:rPr>
      </w:pPr>
      <w:r w:rsidRPr="00843EBD">
        <w:rPr>
          <w:rFonts w:ascii="Times New Roman" w:hAnsi="Times New Roman"/>
          <w:b/>
          <w:sz w:val="28"/>
          <w:szCs w:val="28"/>
        </w:rPr>
        <w:t>3. Место</w:t>
      </w:r>
      <w:r w:rsidRPr="00843EBD">
        <w:rPr>
          <w:rFonts w:ascii="Times New Roman" w:hAnsi="Times New Roman"/>
          <w:b/>
          <w:spacing w:val="1"/>
          <w:sz w:val="28"/>
          <w:szCs w:val="28"/>
        </w:rPr>
        <w:t xml:space="preserve"> </w:t>
      </w:r>
      <w:r w:rsidRPr="00843EBD">
        <w:rPr>
          <w:rFonts w:ascii="Times New Roman" w:hAnsi="Times New Roman"/>
          <w:b/>
          <w:spacing w:val="-4"/>
          <w:sz w:val="28"/>
          <w:szCs w:val="28"/>
        </w:rPr>
        <w:t>у</w:t>
      </w:r>
      <w:r w:rsidRPr="00843EBD">
        <w:rPr>
          <w:rFonts w:ascii="Times New Roman" w:hAnsi="Times New Roman"/>
          <w:b/>
          <w:sz w:val="28"/>
          <w:szCs w:val="28"/>
        </w:rPr>
        <w:t>че</w:t>
      </w:r>
      <w:r w:rsidRPr="00843EBD">
        <w:rPr>
          <w:rFonts w:ascii="Times New Roman" w:hAnsi="Times New Roman"/>
          <w:b/>
          <w:spacing w:val="-1"/>
          <w:sz w:val="28"/>
          <w:szCs w:val="28"/>
        </w:rPr>
        <w:t>б</w:t>
      </w:r>
      <w:r w:rsidRPr="00843EBD">
        <w:rPr>
          <w:rFonts w:ascii="Times New Roman" w:hAnsi="Times New Roman"/>
          <w:b/>
          <w:spacing w:val="1"/>
          <w:sz w:val="28"/>
          <w:szCs w:val="28"/>
        </w:rPr>
        <w:t>н</w:t>
      </w:r>
      <w:r w:rsidRPr="00843EBD">
        <w:rPr>
          <w:rFonts w:ascii="Times New Roman" w:hAnsi="Times New Roman"/>
          <w:b/>
          <w:spacing w:val="-1"/>
          <w:sz w:val="28"/>
          <w:szCs w:val="28"/>
        </w:rPr>
        <w:t>о</w:t>
      </w:r>
      <w:r w:rsidRPr="00843EBD">
        <w:rPr>
          <w:rFonts w:ascii="Times New Roman" w:hAnsi="Times New Roman"/>
          <w:b/>
          <w:sz w:val="28"/>
          <w:szCs w:val="28"/>
        </w:rPr>
        <w:t>й</w:t>
      </w:r>
      <w:r w:rsidRPr="00843EBD">
        <w:rPr>
          <w:rFonts w:ascii="Times New Roman" w:hAnsi="Times New Roman"/>
          <w:b/>
          <w:spacing w:val="1"/>
          <w:sz w:val="28"/>
          <w:szCs w:val="28"/>
        </w:rPr>
        <w:t xml:space="preserve"> </w:t>
      </w:r>
      <w:r w:rsidRPr="00843EBD">
        <w:rPr>
          <w:rFonts w:ascii="Times New Roman" w:hAnsi="Times New Roman"/>
          <w:b/>
          <w:spacing w:val="-2"/>
          <w:sz w:val="28"/>
          <w:szCs w:val="28"/>
        </w:rPr>
        <w:t>д</w:t>
      </w:r>
      <w:r w:rsidRPr="00843EBD">
        <w:rPr>
          <w:rFonts w:ascii="Times New Roman" w:hAnsi="Times New Roman"/>
          <w:b/>
          <w:spacing w:val="1"/>
          <w:sz w:val="28"/>
          <w:szCs w:val="28"/>
        </w:rPr>
        <w:t>и</w:t>
      </w:r>
      <w:r w:rsidRPr="00843EBD">
        <w:rPr>
          <w:rFonts w:ascii="Times New Roman" w:hAnsi="Times New Roman"/>
          <w:b/>
          <w:spacing w:val="-2"/>
          <w:sz w:val="28"/>
          <w:szCs w:val="28"/>
        </w:rPr>
        <w:t>с</w:t>
      </w:r>
      <w:r w:rsidRPr="00843EBD">
        <w:rPr>
          <w:rFonts w:ascii="Times New Roman" w:hAnsi="Times New Roman"/>
          <w:b/>
          <w:spacing w:val="-1"/>
          <w:sz w:val="28"/>
          <w:szCs w:val="28"/>
        </w:rPr>
        <w:t>ц</w:t>
      </w:r>
      <w:r w:rsidRPr="00843EBD">
        <w:rPr>
          <w:rFonts w:ascii="Times New Roman" w:hAnsi="Times New Roman"/>
          <w:b/>
          <w:spacing w:val="1"/>
          <w:sz w:val="28"/>
          <w:szCs w:val="28"/>
        </w:rPr>
        <w:t>и</w:t>
      </w:r>
      <w:r w:rsidRPr="00843EBD">
        <w:rPr>
          <w:rFonts w:ascii="Times New Roman" w:hAnsi="Times New Roman"/>
          <w:b/>
          <w:spacing w:val="3"/>
          <w:sz w:val="28"/>
          <w:szCs w:val="28"/>
        </w:rPr>
        <w:t>п</w:t>
      </w:r>
      <w:r w:rsidRPr="00843EBD">
        <w:rPr>
          <w:rFonts w:ascii="Times New Roman" w:hAnsi="Times New Roman"/>
          <w:b/>
          <w:spacing w:val="-1"/>
          <w:sz w:val="28"/>
          <w:szCs w:val="28"/>
        </w:rPr>
        <w:t>лин</w:t>
      </w:r>
      <w:r w:rsidRPr="00843EBD">
        <w:rPr>
          <w:rFonts w:ascii="Times New Roman" w:hAnsi="Times New Roman"/>
          <w:b/>
          <w:sz w:val="28"/>
          <w:szCs w:val="28"/>
        </w:rPr>
        <w:t>ы</w:t>
      </w:r>
      <w:r w:rsidRPr="00843EBD">
        <w:rPr>
          <w:rFonts w:ascii="Times New Roman" w:hAnsi="Times New Roman"/>
          <w:b/>
          <w:spacing w:val="1"/>
          <w:sz w:val="28"/>
          <w:szCs w:val="28"/>
        </w:rPr>
        <w:t xml:space="preserve"> </w:t>
      </w:r>
      <w:r w:rsidRPr="00843EBD">
        <w:rPr>
          <w:rFonts w:ascii="Times New Roman" w:hAnsi="Times New Roman"/>
          <w:b/>
          <w:sz w:val="28"/>
          <w:szCs w:val="28"/>
        </w:rPr>
        <w:t>в</w:t>
      </w:r>
      <w:r w:rsidRPr="00843EBD">
        <w:rPr>
          <w:rFonts w:ascii="Times New Roman" w:hAnsi="Times New Roman"/>
          <w:b/>
          <w:spacing w:val="-1"/>
          <w:sz w:val="28"/>
          <w:szCs w:val="28"/>
        </w:rPr>
        <w:t xml:space="preserve"> </w:t>
      </w:r>
      <w:r w:rsidRPr="00843EBD">
        <w:rPr>
          <w:rFonts w:ascii="Times New Roman" w:hAnsi="Times New Roman"/>
          <w:b/>
          <w:spacing w:val="-4"/>
          <w:sz w:val="28"/>
          <w:szCs w:val="28"/>
        </w:rPr>
        <w:t>у</w:t>
      </w:r>
      <w:r w:rsidRPr="00843EBD">
        <w:rPr>
          <w:rFonts w:ascii="Times New Roman" w:hAnsi="Times New Roman"/>
          <w:b/>
          <w:sz w:val="28"/>
          <w:szCs w:val="28"/>
        </w:rPr>
        <w:t>че</w:t>
      </w:r>
      <w:r w:rsidRPr="00843EBD">
        <w:rPr>
          <w:rFonts w:ascii="Times New Roman" w:hAnsi="Times New Roman"/>
          <w:b/>
          <w:spacing w:val="1"/>
          <w:sz w:val="28"/>
          <w:szCs w:val="28"/>
        </w:rPr>
        <w:t>бно</w:t>
      </w:r>
      <w:r w:rsidRPr="00843EBD">
        <w:rPr>
          <w:rFonts w:ascii="Times New Roman" w:hAnsi="Times New Roman"/>
          <w:b/>
          <w:sz w:val="28"/>
          <w:szCs w:val="28"/>
        </w:rPr>
        <w:t xml:space="preserve">м </w:t>
      </w:r>
      <w:r w:rsidRPr="00843EBD">
        <w:rPr>
          <w:rFonts w:ascii="Times New Roman" w:hAnsi="Times New Roman"/>
          <w:b/>
          <w:spacing w:val="-1"/>
          <w:sz w:val="28"/>
          <w:szCs w:val="28"/>
        </w:rPr>
        <w:t>пл</w:t>
      </w:r>
      <w:r w:rsidRPr="00843EBD">
        <w:rPr>
          <w:rFonts w:ascii="Times New Roman" w:hAnsi="Times New Roman"/>
          <w:b/>
          <w:sz w:val="28"/>
          <w:szCs w:val="28"/>
        </w:rPr>
        <w:t>а</w:t>
      </w:r>
      <w:r w:rsidRPr="00843EBD">
        <w:rPr>
          <w:rFonts w:ascii="Times New Roman" w:hAnsi="Times New Roman"/>
          <w:b/>
          <w:spacing w:val="1"/>
          <w:sz w:val="28"/>
          <w:szCs w:val="28"/>
        </w:rPr>
        <w:t>н</w:t>
      </w:r>
      <w:r w:rsidRPr="00843EBD">
        <w:rPr>
          <w:rFonts w:ascii="Times New Roman" w:hAnsi="Times New Roman"/>
          <w:b/>
          <w:sz w:val="28"/>
          <w:szCs w:val="28"/>
        </w:rPr>
        <w:t>е</w:t>
      </w:r>
    </w:p>
    <w:p w:rsidR="00C54FBB" w:rsidRPr="00843EBD" w:rsidRDefault="00873023" w:rsidP="00C54FBB">
      <w:pPr>
        <w:widowControl w:val="0"/>
        <w:autoSpaceDE w:val="0"/>
        <w:autoSpaceDN w:val="0"/>
        <w:adjustRightInd w:val="0"/>
        <w:spacing w:after="0" w:line="322" w:lineRule="exact"/>
        <w:ind w:left="102" w:right="37" w:firstLine="708"/>
        <w:jc w:val="both"/>
        <w:rPr>
          <w:rFonts w:ascii="Times New Roman" w:hAnsi="Times New Roman"/>
          <w:spacing w:val="1"/>
          <w:sz w:val="28"/>
          <w:szCs w:val="28"/>
        </w:rPr>
      </w:pPr>
      <w:r w:rsidRPr="00843EBD">
        <w:rPr>
          <w:rFonts w:ascii="Times New Roman" w:hAnsi="Times New Roman"/>
          <w:sz w:val="28"/>
          <w:szCs w:val="28"/>
        </w:rPr>
        <w:t xml:space="preserve"> </w:t>
      </w:r>
      <w:r w:rsidR="00C54FBB" w:rsidRPr="00843EBD">
        <w:rPr>
          <w:rFonts w:ascii="Times New Roman" w:hAnsi="Times New Roman"/>
          <w:sz w:val="28"/>
          <w:szCs w:val="28"/>
        </w:rPr>
        <w:t>В ГБПОУ ВПК уч</w:t>
      </w:r>
      <w:r w:rsidR="00C54FBB" w:rsidRPr="00843EBD">
        <w:rPr>
          <w:rFonts w:ascii="Times New Roman" w:hAnsi="Times New Roman"/>
          <w:spacing w:val="-1"/>
          <w:sz w:val="28"/>
          <w:szCs w:val="28"/>
        </w:rPr>
        <w:t>е</w:t>
      </w:r>
      <w:r w:rsidR="00C54FBB" w:rsidRPr="00843EBD">
        <w:rPr>
          <w:rFonts w:ascii="Times New Roman" w:hAnsi="Times New Roman"/>
          <w:spacing w:val="1"/>
          <w:sz w:val="28"/>
          <w:szCs w:val="28"/>
        </w:rPr>
        <w:t>бн</w:t>
      </w:r>
      <w:r w:rsidR="00C54FBB" w:rsidRPr="00843EBD">
        <w:rPr>
          <w:rFonts w:ascii="Times New Roman" w:hAnsi="Times New Roman"/>
          <w:spacing w:val="-2"/>
          <w:sz w:val="28"/>
          <w:szCs w:val="28"/>
        </w:rPr>
        <w:t>а</w:t>
      </w:r>
      <w:r w:rsidR="00C54FBB" w:rsidRPr="00843EBD">
        <w:rPr>
          <w:rFonts w:ascii="Times New Roman" w:hAnsi="Times New Roman"/>
          <w:sz w:val="28"/>
          <w:szCs w:val="28"/>
        </w:rPr>
        <w:t>я</w:t>
      </w:r>
      <w:r w:rsidR="00C54FBB" w:rsidRPr="00843EBD">
        <w:rPr>
          <w:rFonts w:ascii="Times New Roman" w:hAnsi="Times New Roman"/>
          <w:spacing w:val="62"/>
          <w:sz w:val="28"/>
          <w:szCs w:val="28"/>
        </w:rPr>
        <w:t xml:space="preserve"> </w:t>
      </w:r>
      <w:r w:rsidR="00C54FBB" w:rsidRPr="00843EBD">
        <w:rPr>
          <w:rFonts w:ascii="Times New Roman" w:hAnsi="Times New Roman"/>
          <w:spacing w:val="1"/>
          <w:sz w:val="28"/>
          <w:szCs w:val="28"/>
        </w:rPr>
        <w:t>ди</w:t>
      </w:r>
      <w:r w:rsidR="00C54FBB" w:rsidRPr="00843EBD">
        <w:rPr>
          <w:rFonts w:ascii="Times New Roman" w:hAnsi="Times New Roman"/>
          <w:spacing w:val="-2"/>
          <w:sz w:val="28"/>
          <w:szCs w:val="28"/>
        </w:rPr>
        <w:t>с</w:t>
      </w:r>
      <w:r w:rsidR="00C54FBB" w:rsidRPr="00843EBD">
        <w:rPr>
          <w:rFonts w:ascii="Times New Roman" w:hAnsi="Times New Roman"/>
          <w:spacing w:val="1"/>
          <w:sz w:val="28"/>
          <w:szCs w:val="28"/>
        </w:rPr>
        <w:t>ц</w:t>
      </w:r>
      <w:r w:rsidR="00C54FBB" w:rsidRPr="00843EBD">
        <w:rPr>
          <w:rFonts w:ascii="Times New Roman" w:hAnsi="Times New Roman"/>
          <w:spacing w:val="-1"/>
          <w:sz w:val="28"/>
          <w:szCs w:val="28"/>
        </w:rPr>
        <w:t>и</w:t>
      </w:r>
      <w:r w:rsidR="00C54FBB" w:rsidRPr="00843EBD">
        <w:rPr>
          <w:rFonts w:ascii="Times New Roman" w:hAnsi="Times New Roman"/>
          <w:spacing w:val="1"/>
          <w:sz w:val="28"/>
          <w:szCs w:val="28"/>
        </w:rPr>
        <w:t>п</w:t>
      </w:r>
      <w:r w:rsidR="00C54FBB" w:rsidRPr="00843EBD">
        <w:rPr>
          <w:rFonts w:ascii="Times New Roman" w:hAnsi="Times New Roman"/>
          <w:spacing w:val="-1"/>
          <w:sz w:val="28"/>
          <w:szCs w:val="28"/>
        </w:rPr>
        <w:t>лин</w:t>
      </w:r>
      <w:r w:rsidR="00C54FBB" w:rsidRPr="00843EBD">
        <w:rPr>
          <w:rFonts w:ascii="Times New Roman" w:hAnsi="Times New Roman"/>
          <w:sz w:val="28"/>
          <w:szCs w:val="28"/>
        </w:rPr>
        <w:t>а</w:t>
      </w:r>
      <w:r w:rsidR="00C54FBB" w:rsidRPr="00843EBD">
        <w:rPr>
          <w:rFonts w:ascii="Times New Roman" w:hAnsi="Times New Roman"/>
          <w:spacing w:val="67"/>
          <w:sz w:val="28"/>
          <w:szCs w:val="28"/>
        </w:rPr>
        <w:t xml:space="preserve"> </w:t>
      </w:r>
      <w:r w:rsidR="00C54FBB" w:rsidRPr="00843EBD">
        <w:rPr>
          <w:rFonts w:ascii="Times New Roman" w:hAnsi="Times New Roman"/>
          <w:spacing w:val="-1"/>
          <w:sz w:val="28"/>
          <w:szCs w:val="28"/>
        </w:rPr>
        <w:t>«Химия</w:t>
      </w:r>
      <w:r w:rsidR="00C54FBB" w:rsidRPr="00843EBD">
        <w:rPr>
          <w:rFonts w:ascii="Times New Roman" w:hAnsi="Times New Roman"/>
          <w:sz w:val="28"/>
          <w:szCs w:val="28"/>
        </w:rPr>
        <w:t>»</w:t>
      </w:r>
      <w:r w:rsidR="00C54FBB" w:rsidRPr="00843EBD">
        <w:rPr>
          <w:rFonts w:ascii="Times New Roman" w:hAnsi="Times New Roman"/>
          <w:spacing w:val="62"/>
          <w:sz w:val="28"/>
          <w:szCs w:val="28"/>
        </w:rPr>
        <w:t xml:space="preserve"> </w:t>
      </w:r>
      <w:r w:rsidR="00C54FBB" w:rsidRPr="00843EBD">
        <w:rPr>
          <w:rFonts w:ascii="Times New Roman" w:hAnsi="Times New Roman"/>
          <w:spacing w:val="1"/>
          <w:sz w:val="28"/>
          <w:szCs w:val="28"/>
        </w:rPr>
        <w:t>и</w:t>
      </w:r>
      <w:r w:rsidR="00C54FBB" w:rsidRPr="00843EBD">
        <w:rPr>
          <w:rFonts w:ascii="Times New Roman" w:hAnsi="Times New Roman"/>
          <w:sz w:val="28"/>
          <w:szCs w:val="28"/>
        </w:rPr>
        <w:t>з</w:t>
      </w:r>
      <w:r w:rsidR="00C54FBB" w:rsidRPr="00843EBD">
        <w:rPr>
          <w:rFonts w:ascii="Times New Roman" w:hAnsi="Times New Roman"/>
          <w:spacing w:val="-4"/>
          <w:sz w:val="28"/>
          <w:szCs w:val="28"/>
        </w:rPr>
        <w:t>у</w:t>
      </w:r>
      <w:r w:rsidR="00C54FBB" w:rsidRPr="00843EBD">
        <w:rPr>
          <w:rFonts w:ascii="Times New Roman" w:hAnsi="Times New Roman"/>
          <w:sz w:val="28"/>
          <w:szCs w:val="28"/>
        </w:rPr>
        <w:t xml:space="preserve">чается в </w:t>
      </w:r>
      <w:r w:rsidR="00C54FBB" w:rsidRPr="00843EBD">
        <w:rPr>
          <w:rFonts w:ascii="Times New Roman" w:hAnsi="Times New Roman"/>
          <w:spacing w:val="1"/>
          <w:sz w:val="28"/>
          <w:szCs w:val="28"/>
        </w:rPr>
        <w:t>об</w:t>
      </w:r>
      <w:r w:rsidR="00C54FBB" w:rsidRPr="00843EBD">
        <w:rPr>
          <w:rFonts w:ascii="Times New Roman" w:hAnsi="Times New Roman"/>
          <w:spacing w:val="-3"/>
          <w:sz w:val="28"/>
          <w:szCs w:val="28"/>
        </w:rPr>
        <w:t>щ</w:t>
      </w:r>
      <w:r w:rsidR="00C54FBB" w:rsidRPr="00843EBD">
        <w:rPr>
          <w:rFonts w:ascii="Times New Roman" w:hAnsi="Times New Roman"/>
          <w:sz w:val="28"/>
          <w:szCs w:val="28"/>
        </w:rPr>
        <w:t>е</w:t>
      </w:r>
      <w:r w:rsidR="00C54FBB" w:rsidRPr="00843EBD">
        <w:rPr>
          <w:rFonts w:ascii="Times New Roman" w:hAnsi="Times New Roman"/>
          <w:spacing w:val="-1"/>
          <w:sz w:val="28"/>
          <w:szCs w:val="28"/>
        </w:rPr>
        <w:t>об</w:t>
      </w:r>
      <w:r w:rsidR="00C54FBB" w:rsidRPr="00843EBD">
        <w:rPr>
          <w:rFonts w:ascii="Times New Roman" w:hAnsi="Times New Roman"/>
          <w:spacing w:val="1"/>
          <w:sz w:val="28"/>
          <w:szCs w:val="28"/>
        </w:rPr>
        <w:t>р</w:t>
      </w:r>
      <w:r w:rsidR="00C54FBB" w:rsidRPr="00843EBD">
        <w:rPr>
          <w:rFonts w:ascii="Times New Roman" w:hAnsi="Times New Roman"/>
          <w:sz w:val="28"/>
          <w:szCs w:val="28"/>
        </w:rPr>
        <w:t>аз</w:t>
      </w:r>
      <w:r w:rsidR="00C54FBB" w:rsidRPr="00843EBD">
        <w:rPr>
          <w:rFonts w:ascii="Times New Roman" w:hAnsi="Times New Roman"/>
          <w:spacing w:val="-2"/>
          <w:sz w:val="28"/>
          <w:szCs w:val="28"/>
        </w:rPr>
        <w:t>о</w:t>
      </w:r>
      <w:r w:rsidR="00C54FBB" w:rsidRPr="00843EBD">
        <w:rPr>
          <w:rFonts w:ascii="Times New Roman" w:hAnsi="Times New Roman"/>
          <w:sz w:val="28"/>
          <w:szCs w:val="28"/>
        </w:rPr>
        <w:t>вате</w:t>
      </w:r>
      <w:r w:rsidR="00C54FBB" w:rsidRPr="00843EBD">
        <w:rPr>
          <w:rFonts w:ascii="Times New Roman" w:hAnsi="Times New Roman"/>
          <w:spacing w:val="-1"/>
          <w:sz w:val="28"/>
          <w:szCs w:val="28"/>
        </w:rPr>
        <w:t>ль</w:t>
      </w:r>
      <w:r w:rsidR="00C54FBB" w:rsidRPr="00843EBD">
        <w:rPr>
          <w:rFonts w:ascii="Times New Roman" w:hAnsi="Times New Roman"/>
          <w:spacing w:val="1"/>
          <w:sz w:val="28"/>
          <w:szCs w:val="28"/>
        </w:rPr>
        <w:t>но</w:t>
      </w:r>
      <w:r w:rsidR="00C54FBB" w:rsidRPr="00843EBD">
        <w:rPr>
          <w:rFonts w:ascii="Times New Roman" w:hAnsi="Times New Roman"/>
          <w:sz w:val="28"/>
          <w:szCs w:val="28"/>
        </w:rPr>
        <w:t xml:space="preserve">м </w:t>
      </w:r>
      <w:r w:rsidR="00C54FBB" w:rsidRPr="00843EBD">
        <w:rPr>
          <w:rFonts w:ascii="Times New Roman" w:hAnsi="Times New Roman"/>
          <w:spacing w:val="-1"/>
          <w:sz w:val="28"/>
          <w:szCs w:val="28"/>
        </w:rPr>
        <w:t>ц</w:t>
      </w:r>
      <w:r w:rsidR="00C54FBB" w:rsidRPr="00843EBD">
        <w:rPr>
          <w:rFonts w:ascii="Times New Roman" w:hAnsi="Times New Roman"/>
          <w:spacing w:val="1"/>
          <w:sz w:val="28"/>
          <w:szCs w:val="28"/>
        </w:rPr>
        <w:t>и</w:t>
      </w:r>
      <w:r w:rsidR="00C54FBB" w:rsidRPr="00843EBD">
        <w:rPr>
          <w:rFonts w:ascii="Times New Roman" w:hAnsi="Times New Roman"/>
          <w:sz w:val="28"/>
          <w:szCs w:val="28"/>
        </w:rPr>
        <w:t>к</w:t>
      </w:r>
      <w:r w:rsidR="00C54FBB" w:rsidRPr="00843EBD">
        <w:rPr>
          <w:rFonts w:ascii="Times New Roman" w:hAnsi="Times New Roman"/>
          <w:spacing w:val="-3"/>
          <w:sz w:val="28"/>
          <w:szCs w:val="28"/>
        </w:rPr>
        <w:t>л</w:t>
      </w:r>
      <w:r w:rsidR="00C54FBB" w:rsidRPr="00843EBD">
        <w:rPr>
          <w:rFonts w:ascii="Times New Roman" w:hAnsi="Times New Roman"/>
          <w:sz w:val="28"/>
          <w:szCs w:val="28"/>
        </w:rPr>
        <w:t xml:space="preserve">е </w:t>
      </w:r>
      <w:r w:rsidR="00C54FBB" w:rsidRPr="00843EBD">
        <w:rPr>
          <w:rFonts w:ascii="Times New Roman" w:hAnsi="Times New Roman"/>
          <w:spacing w:val="-4"/>
          <w:sz w:val="28"/>
          <w:szCs w:val="28"/>
        </w:rPr>
        <w:t>у</w:t>
      </w:r>
      <w:r w:rsidR="00C54FBB" w:rsidRPr="00843EBD">
        <w:rPr>
          <w:rFonts w:ascii="Times New Roman" w:hAnsi="Times New Roman"/>
          <w:sz w:val="28"/>
          <w:szCs w:val="28"/>
        </w:rPr>
        <w:t>че</w:t>
      </w:r>
      <w:r w:rsidR="00C54FBB" w:rsidRPr="00843EBD">
        <w:rPr>
          <w:rFonts w:ascii="Times New Roman" w:hAnsi="Times New Roman"/>
          <w:spacing w:val="1"/>
          <w:sz w:val="28"/>
          <w:szCs w:val="28"/>
        </w:rPr>
        <w:t>бно</w:t>
      </w:r>
      <w:r w:rsidR="00C54FBB" w:rsidRPr="00843EBD">
        <w:rPr>
          <w:rFonts w:ascii="Times New Roman" w:hAnsi="Times New Roman"/>
          <w:spacing w:val="-2"/>
          <w:sz w:val="28"/>
          <w:szCs w:val="28"/>
        </w:rPr>
        <w:t>г</w:t>
      </w:r>
      <w:r w:rsidR="00C54FBB" w:rsidRPr="00843EBD">
        <w:rPr>
          <w:rFonts w:ascii="Times New Roman" w:hAnsi="Times New Roman"/>
          <w:sz w:val="28"/>
          <w:szCs w:val="28"/>
        </w:rPr>
        <w:t xml:space="preserve">о </w:t>
      </w:r>
      <w:r w:rsidR="00C54FBB" w:rsidRPr="00843EBD">
        <w:rPr>
          <w:rFonts w:ascii="Times New Roman" w:hAnsi="Times New Roman"/>
          <w:spacing w:val="1"/>
          <w:sz w:val="28"/>
          <w:szCs w:val="28"/>
        </w:rPr>
        <w:t>п</w:t>
      </w:r>
      <w:r w:rsidR="00C54FBB" w:rsidRPr="00843EBD">
        <w:rPr>
          <w:rFonts w:ascii="Times New Roman" w:hAnsi="Times New Roman"/>
          <w:spacing w:val="-1"/>
          <w:sz w:val="28"/>
          <w:szCs w:val="28"/>
        </w:rPr>
        <w:t>л</w:t>
      </w:r>
      <w:r w:rsidR="00C54FBB" w:rsidRPr="00843EBD">
        <w:rPr>
          <w:rFonts w:ascii="Times New Roman" w:hAnsi="Times New Roman"/>
          <w:spacing w:val="-2"/>
          <w:sz w:val="28"/>
          <w:szCs w:val="28"/>
        </w:rPr>
        <w:t>а</w:t>
      </w:r>
      <w:r w:rsidR="00C54FBB" w:rsidRPr="00843EBD">
        <w:rPr>
          <w:rFonts w:ascii="Times New Roman" w:hAnsi="Times New Roman"/>
          <w:spacing w:val="1"/>
          <w:sz w:val="28"/>
          <w:szCs w:val="28"/>
        </w:rPr>
        <w:t>н</w:t>
      </w:r>
      <w:r w:rsidR="00C54FBB" w:rsidRPr="00843EBD">
        <w:rPr>
          <w:rFonts w:ascii="Times New Roman" w:hAnsi="Times New Roman"/>
          <w:sz w:val="28"/>
          <w:szCs w:val="28"/>
        </w:rPr>
        <w:t xml:space="preserve">а </w:t>
      </w:r>
      <w:r w:rsidR="00C54FBB" w:rsidRPr="00843EBD">
        <w:rPr>
          <w:rFonts w:ascii="Times New Roman" w:hAnsi="Times New Roman"/>
          <w:spacing w:val="-4"/>
          <w:sz w:val="28"/>
          <w:szCs w:val="28"/>
        </w:rPr>
        <w:t>О</w:t>
      </w:r>
      <w:r w:rsidR="00C54FBB" w:rsidRPr="00843EBD">
        <w:rPr>
          <w:rFonts w:ascii="Times New Roman" w:hAnsi="Times New Roman"/>
          <w:spacing w:val="-1"/>
          <w:sz w:val="28"/>
          <w:szCs w:val="28"/>
        </w:rPr>
        <w:t>ПО</w:t>
      </w:r>
      <w:r w:rsidR="00C54FBB" w:rsidRPr="00843EBD">
        <w:rPr>
          <w:rFonts w:ascii="Times New Roman" w:hAnsi="Times New Roman"/>
          <w:sz w:val="28"/>
          <w:szCs w:val="28"/>
        </w:rPr>
        <w:t xml:space="preserve">П </w:t>
      </w:r>
      <w:r w:rsidR="00C54FBB" w:rsidRPr="00843EBD">
        <w:rPr>
          <w:rFonts w:ascii="Times New Roman" w:hAnsi="Times New Roman"/>
          <w:spacing w:val="1"/>
          <w:sz w:val="28"/>
          <w:szCs w:val="28"/>
        </w:rPr>
        <w:t>программы профессиональной подготовки с получением основного общего образования.</w:t>
      </w:r>
    </w:p>
    <w:p w:rsidR="00873023" w:rsidRPr="00843EBD" w:rsidRDefault="00C54FBB" w:rsidP="00C54FBB">
      <w:pPr>
        <w:rPr>
          <w:rFonts w:ascii="Times New Roman" w:hAnsi="Times New Roman"/>
          <w:sz w:val="28"/>
          <w:szCs w:val="28"/>
        </w:rPr>
      </w:pPr>
      <w:r w:rsidRPr="00843EBD">
        <w:rPr>
          <w:rFonts w:ascii="Times New Roman" w:hAnsi="Times New Roman"/>
          <w:sz w:val="28"/>
          <w:szCs w:val="28"/>
        </w:rPr>
        <w:br w:type="page"/>
      </w:r>
    </w:p>
    <w:p w:rsidR="00E645C4" w:rsidRPr="00843EBD" w:rsidRDefault="002263F3" w:rsidP="00873023">
      <w:pPr>
        <w:rPr>
          <w:rFonts w:ascii="Times New Roman" w:hAnsi="Times New Roman"/>
          <w:b/>
          <w:sz w:val="28"/>
          <w:szCs w:val="28"/>
        </w:rPr>
      </w:pPr>
      <w:r w:rsidRPr="00843EBD">
        <w:rPr>
          <w:rFonts w:ascii="Times New Roman" w:hAnsi="Times New Roman"/>
          <w:b/>
          <w:sz w:val="28"/>
          <w:szCs w:val="28"/>
        </w:rPr>
        <w:lastRenderedPageBreak/>
        <w:t>2.</w:t>
      </w:r>
      <w:r w:rsidR="00BE04E4" w:rsidRPr="00843EBD">
        <w:rPr>
          <w:rFonts w:ascii="Times New Roman" w:hAnsi="Times New Roman"/>
          <w:b/>
          <w:sz w:val="28"/>
          <w:szCs w:val="28"/>
        </w:rPr>
        <w:t>Содержание обучения.</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Вещество и химическая реакция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 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w:t>
      </w:r>
      <w:r w:rsidRPr="00843EBD">
        <w:rPr>
          <w:rFonts w:ascii="Times New Roman" w:hAnsi="Times New Roman"/>
          <w:sz w:val="28"/>
          <w:szCs w:val="28"/>
        </w:rPr>
        <w:lastRenderedPageBreak/>
        <w:t xml:space="preserve">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 Неметаллы и их соединения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Общая характеристика элементов VI 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Общая характеристика элементов V 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(V) и фосфорная кислота, физические и химические свойства, получение. Использование фосфатов в качестве минеральных удобрений.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Общая характеристика элементов IV 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(IV), гипотеза </w:t>
      </w:r>
      <w:r w:rsidRPr="00843EBD">
        <w:rPr>
          <w:rFonts w:ascii="Times New Roman" w:hAnsi="Times New Roman"/>
          <w:sz w:val="28"/>
          <w:szCs w:val="28"/>
        </w:rPr>
        <w:lastRenderedPageBreak/>
        <w:t>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 ионы. Использование карбонатов в быту, медицине, промышленности и сельском хозяйстве. 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Металлы и их соединения 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lastRenderedPageBreak/>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 </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(II) и железа (III), меди (II),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D268BD" w:rsidRPr="00843EBD" w:rsidRDefault="00D268BD" w:rsidP="00843EBD">
      <w:pPr>
        <w:jc w:val="both"/>
        <w:rPr>
          <w:rFonts w:ascii="Times New Roman" w:hAnsi="Times New Roman"/>
          <w:sz w:val="28"/>
          <w:szCs w:val="28"/>
        </w:rPr>
      </w:pPr>
      <w:r w:rsidRPr="00843EBD">
        <w:rPr>
          <w:rFonts w:ascii="Times New Roman" w:hAnsi="Times New Roman"/>
          <w:sz w:val="28"/>
          <w:szCs w:val="28"/>
        </w:rPr>
        <w:t xml:space="preserve"> Химия и окружающая среда 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Химическое загрязнение окружающей среды (предельная допустимая концентрация веществ (далее – ПДК). Роль химии в решении экологических проблем. </w:t>
      </w:r>
    </w:p>
    <w:p w:rsidR="0042547B" w:rsidRDefault="00D268BD" w:rsidP="00843EBD">
      <w:pPr>
        <w:jc w:val="both"/>
        <w:rPr>
          <w:rFonts w:ascii="Times New Roman" w:hAnsi="Times New Roman"/>
          <w:sz w:val="28"/>
          <w:szCs w:val="28"/>
        </w:rPr>
      </w:pPr>
      <w:r w:rsidRPr="00843EBD">
        <w:rPr>
          <w:rFonts w:ascii="Times New Roman" w:hAnsi="Times New Roman"/>
          <w:sz w:val="28"/>
          <w:szCs w:val="28"/>
        </w:rPr>
        <w:t>Химический эксперимент: изучение образцов материалов (стекло, сплавы металлов, полимерные материалы)</w:t>
      </w:r>
      <w:r w:rsidR="00B84555" w:rsidRPr="00843EBD">
        <w:rPr>
          <w:rFonts w:ascii="Times New Roman" w:hAnsi="Times New Roman"/>
          <w:sz w:val="28"/>
          <w:szCs w:val="28"/>
        </w:rPr>
        <w:t>.</w:t>
      </w:r>
    </w:p>
    <w:p w:rsidR="00843EBD" w:rsidRDefault="00843EBD" w:rsidP="00843EBD">
      <w:pPr>
        <w:jc w:val="both"/>
        <w:rPr>
          <w:rFonts w:ascii="Times New Roman" w:hAnsi="Times New Roman"/>
          <w:sz w:val="28"/>
          <w:szCs w:val="28"/>
        </w:rPr>
      </w:pPr>
    </w:p>
    <w:p w:rsidR="00843EBD" w:rsidRPr="00843EBD" w:rsidRDefault="00843EBD" w:rsidP="00843EBD">
      <w:pPr>
        <w:jc w:val="both"/>
        <w:rPr>
          <w:rFonts w:ascii="Times New Roman" w:hAnsi="Times New Roman"/>
          <w:sz w:val="28"/>
          <w:szCs w:val="28"/>
        </w:rPr>
      </w:pPr>
    </w:p>
    <w:p w:rsidR="0042547B" w:rsidRPr="00843EBD" w:rsidRDefault="00B84555" w:rsidP="0042547B">
      <w:pPr>
        <w:rPr>
          <w:rFonts w:ascii="Times New Roman" w:hAnsi="Times New Roman"/>
          <w:b/>
          <w:sz w:val="28"/>
          <w:szCs w:val="28"/>
        </w:rPr>
      </w:pPr>
      <w:r w:rsidRPr="00843EBD">
        <w:rPr>
          <w:rFonts w:ascii="Times New Roman" w:hAnsi="Times New Roman"/>
          <w:b/>
          <w:sz w:val="28"/>
          <w:szCs w:val="28"/>
        </w:rPr>
        <w:lastRenderedPageBreak/>
        <w:t>4</w:t>
      </w:r>
      <w:r w:rsidR="002263F3" w:rsidRPr="00843EBD">
        <w:rPr>
          <w:rFonts w:ascii="Times New Roman" w:hAnsi="Times New Roman"/>
          <w:b/>
          <w:sz w:val="28"/>
          <w:szCs w:val="28"/>
        </w:rPr>
        <w:t>.</w:t>
      </w:r>
      <w:r w:rsidR="0042547B" w:rsidRPr="00843EBD">
        <w:rPr>
          <w:rFonts w:ascii="Times New Roman" w:hAnsi="Times New Roman"/>
          <w:b/>
          <w:sz w:val="28"/>
          <w:szCs w:val="28"/>
        </w:rPr>
        <w:t xml:space="preserve"> ПЛАНИРУЕМЫЕ РЕЗУЛЬТАТЫ ОСВОЕНИЯ ПРОГРАММЫ ПО ХИМИИ НА УРОВНЕ ОСНОВНОГО ОБЩЕГО ОБРАЗОВАНИЯ.</w:t>
      </w:r>
    </w:p>
    <w:p w:rsidR="0042547B" w:rsidRPr="00843EBD" w:rsidRDefault="0042547B" w:rsidP="00843EBD">
      <w:pPr>
        <w:jc w:val="both"/>
        <w:rPr>
          <w:rFonts w:ascii="Times New Roman" w:hAnsi="Times New Roman"/>
          <w:sz w:val="28"/>
          <w:szCs w:val="28"/>
        </w:rPr>
      </w:pPr>
      <w:r w:rsidRPr="00843EBD">
        <w:rPr>
          <w:rFonts w:ascii="Times New Roman" w:hAnsi="Times New Roman"/>
          <w:sz w:val="28"/>
          <w:szCs w:val="28"/>
        </w:rPr>
        <w:t>ЛИЧНОСТНЫЕ РЕЗУЛЬТАТЫ</w:t>
      </w:r>
      <w:r w:rsidR="00BE1DFE" w:rsidRPr="00843EBD">
        <w:rPr>
          <w:rFonts w:ascii="Times New Roman" w:hAnsi="Times New Roman"/>
          <w:sz w:val="28"/>
          <w:szCs w:val="28"/>
        </w:rPr>
        <w:t>.</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Учебные действия: умение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 приобретение опыта презентации результатов выполнения химического эксперимента (лабораторного опыта, лабораторной работы по исследованию свойств веществ, учебного проекта); заинтересован </w:t>
      </w:r>
      <w:proofErr w:type="spellStart"/>
      <w:r w:rsidRPr="00843EBD">
        <w:rPr>
          <w:rFonts w:ascii="Times New Roman" w:hAnsi="Times New Roman"/>
          <w:sz w:val="28"/>
          <w:szCs w:val="28"/>
        </w:rPr>
        <w:t>ность</w:t>
      </w:r>
      <w:proofErr w:type="spellEnd"/>
      <w:r w:rsidRPr="00843EBD">
        <w:rPr>
          <w:rFonts w:ascii="Times New Roman" w:hAnsi="Times New Roman"/>
          <w:sz w:val="28"/>
          <w:szCs w:val="28"/>
        </w:rPr>
        <w:t xml:space="preserve">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другие).Регулятивные универсальные учебные действия: умение самостоятельно определять 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1) патриотического воспитания: 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 </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2) гражданского воспитания: представления о социальных нормах и правилах межличностных отношений в коллективе, коммуникативной компетентности в общественно полезной, </w:t>
      </w:r>
      <w:proofErr w:type="spellStart"/>
      <w:r w:rsidRPr="00843EBD">
        <w:rPr>
          <w:rFonts w:ascii="Times New Roman" w:hAnsi="Times New Roman"/>
          <w:sz w:val="28"/>
          <w:szCs w:val="28"/>
        </w:rPr>
        <w:t>учебноисследовательской</w:t>
      </w:r>
      <w:proofErr w:type="spellEnd"/>
      <w:r w:rsidRPr="00843EBD">
        <w:rPr>
          <w:rFonts w:ascii="Times New Roman" w:hAnsi="Times New Roman"/>
          <w:sz w:val="28"/>
          <w:szCs w:val="28"/>
        </w:rPr>
        <w:t xml:space="preserve">,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 </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3) ценности научного познания: мировоззренческие представления о веществе и химической реакции, соответствующие современному уровню развития науки и </w:t>
      </w:r>
      <w:r w:rsidRPr="00843EBD">
        <w:rPr>
          <w:rFonts w:ascii="Times New Roman" w:hAnsi="Times New Roman"/>
          <w:sz w:val="28"/>
          <w:szCs w:val="28"/>
        </w:rPr>
        <w:lastRenderedPageBreak/>
        <w:t xml:space="preserve">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 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 </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4) формирования культуры здоровья: 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 </w:t>
      </w:r>
    </w:p>
    <w:p w:rsid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5) трудового воспитания: 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 </w:t>
      </w:r>
    </w:p>
    <w:p w:rsidR="00F343DD" w:rsidRP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6) экологического воспитания: 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 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 </w:t>
      </w:r>
    </w:p>
    <w:p w:rsidR="00F343DD" w:rsidRPr="00843EBD" w:rsidRDefault="0042547B" w:rsidP="00843EBD">
      <w:pPr>
        <w:jc w:val="both"/>
        <w:rPr>
          <w:rFonts w:ascii="Times New Roman" w:hAnsi="Times New Roman"/>
          <w:sz w:val="28"/>
          <w:szCs w:val="28"/>
        </w:rPr>
      </w:pPr>
      <w:r w:rsidRPr="00843EBD">
        <w:rPr>
          <w:rFonts w:ascii="Times New Roman" w:hAnsi="Times New Roman"/>
          <w:sz w:val="28"/>
          <w:szCs w:val="28"/>
        </w:rPr>
        <w:t>МЕТАПРЕДМЕТНЫЕ РЕЗУЛЬТАТЫ</w:t>
      </w:r>
      <w:r w:rsidR="00F343DD" w:rsidRPr="00843EBD">
        <w:rPr>
          <w:rFonts w:ascii="Times New Roman" w:hAnsi="Times New Roman"/>
          <w:sz w:val="28"/>
          <w:szCs w:val="28"/>
        </w:rPr>
        <w:t>.</w:t>
      </w:r>
    </w:p>
    <w:p w:rsidR="009D1092" w:rsidRP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 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w:t>
      </w:r>
      <w:r w:rsidRPr="00843EBD">
        <w:rPr>
          <w:rFonts w:ascii="Times New Roman" w:hAnsi="Times New Roman"/>
          <w:sz w:val="28"/>
          <w:szCs w:val="28"/>
        </w:rPr>
        <w:lastRenderedPageBreak/>
        <w:t>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которые обеспечивают формирование готовности к самостоятельному планированию и осуществлению учебной деятельности. Познавательные универсальные учебные действия</w:t>
      </w:r>
      <w:r w:rsidR="00DC0E70" w:rsidRPr="00843EBD">
        <w:rPr>
          <w:rFonts w:ascii="Times New Roman" w:hAnsi="Times New Roman"/>
          <w:sz w:val="28"/>
          <w:szCs w:val="28"/>
        </w:rPr>
        <w:t>.</w:t>
      </w:r>
      <w:r w:rsidRPr="00843EBD">
        <w:rPr>
          <w:rFonts w:ascii="Times New Roman" w:hAnsi="Times New Roman"/>
          <w:sz w:val="28"/>
          <w:szCs w:val="28"/>
        </w:rPr>
        <w:t xml:space="preserve"> Базовые логические действия: 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 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 Базовые исследовательские действия: 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 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 Работа с информацией: умение выбирать, анализировать и интерпретировать информацию различных видов и форм представления, получаемую из разных источников (научно</w:t>
      </w:r>
      <w:r w:rsidR="00DC0E70" w:rsidRPr="00843EBD">
        <w:rPr>
          <w:rFonts w:ascii="Times New Roman" w:hAnsi="Times New Roman"/>
          <w:sz w:val="28"/>
          <w:szCs w:val="28"/>
        </w:rPr>
        <w:t>-</w:t>
      </w:r>
      <w:r w:rsidRPr="00843EBD">
        <w:rPr>
          <w:rFonts w:ascii="Times New Roman" w:hAnsi="Times New Roman"/>
          <w:sz w:val="28"/>
          <w:szCs w:val="28"/>
        </w:rPr>
        <w:t xml:space="preserve">популярная литература химического содержания, справочные пособия, ресурсы Интернета), критически оценивать противоречивую и недостоверную информацию; 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 умение использовать и анализировать в процессе учебной и исследовательской деятельности информацию о влиянии промышленности, сельского хозяйства и </w:t>
      </w:r>
      <w:r w:rsidRPr="00843EBD">
        <w:rPr>
          <w:rFonts w:ascii="Times New Roman" w:hAnsi="Times New Roman"/>
          <w:sz w:val="28"/>
          <w:szCs w:val="28"/>
        </w:rPr>
        <w:lastRenderedPageBreak/>
        <w:t xml:space="preserve">транспорта на состояние окружающей природной среды. Коммуникативные универсальные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 </w:t>
      </w:r>
    </w:p>
    <w:p w:rsidR="009D1092" w:rsidRPr="00843EBD" w:rsidRDefault="0042547B" w:rsidP="00843EBD">
      <w:pPr>
        <w:jc w:val="both"/>
        <w:rPr>
          <w:rFonts w:ascii="Times New Roman" w:hAnsi="Times New Roman"/>
          <w:sz w:val="28"/>
          <w:szCs w:val="28"/>
        </w:rPr>
      </w:pPr>
      <w:r w:rsidRPr="00843EBD">
        <w:rPr>
          <w:rFonts w:ascii="Times New Roman" w:hAnsi="Times New Roman"/>
          <w:sz w:val="28"/>
          <w:szCs w:val="28"/>
        </w:rPr>
        <w:t>ПРЕДМЕТНЫЕ РЕЗУЛЬТАТЫ</w:t>
      </w:r>
      <w:r w:rsidR="009D1092" w:rsidRPr="00843EBD">
        <w:rPr>
          <w:rFonts w:ascii="Times New Roman" w:hAnsi="Times New Roman"/>
          <w:sz w:val="28"/>
          <w:szCs w:val="28"/>
        </w:rPr>
        <w:t>.</w:t>
      </w:r>
      <w:r w:rsidRPr="00843EBD">
        <w:rPr>
          <w:rFonts w:ascii="Times New Roman" w:hAnsi="Times New Roman"/>
          <w:sz w:val="28"/>
          <w:szCs w:val="28"/>
        </w:rPr>
        <w:t xml:space="preserve"> </w:t>
      </w:r>
    </w:p>
    <w:p w:rsidR="0042547B" w:rsidRPr="00843EBD" w:rsidRDefault="0042547B" w:rsidP="00843EBD">
      <w:pPr>
        <w:jc w:val="both"/>
        <w:rPr>
          <w:rFonts w:ascii="Times New Roman" w:hAnsi="Times New Roman"/>
          <w:sz w:val="28"/>
          <w:szCs w:val="28"/>
        </w:rPr>
      </w:pPr>
      <w:r w:rsidRPr="00843EBD">
        <w:rPr>
          <w:rFonts w:ascii="Times New Roman" w:hAnsi="Times New Roman"/>
          <w:sz w:val="28"/>
          <w:szCs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К концу обучения в 8 классе предметные результаты на базовом уровне должны отражать сформированность у обучающихся умений:  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w:t>
      </w:r>
      <w:proofErr w:type="spellStart"/>
      <w:r w:rsidRPr="00843EBD">
        <w:rPr>
          <w:rFonts w:ascii="Times New Roman" w:hAnsi="Times New Roman"/>
          <w:sz w:val="28"/>
          <w:szCs w:val="28"/>
        </w:rPr>
        <w:t>орбиталь</w:t>
      </w:r>
      <w:proofErr w:type="spellEnd"/>
      <w:r w:rsidRPr="00843EBD">
        <w:rPr>
          <w:rFonts w:ascii="Times New Roman" w:hAnsi="Times New Roman"/>
          <w:sz w:val="28"/>
          <w:szCs w:val="28"/>
        </w:rPr>
        <w:t xml:space="preserve">,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 иллюстрировать взаимосвязь основных химических понятий и применять эти понятия при описании веществ и их превращений; использовать химическую символику для составления формул веществ и уравнений химических реакций; 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 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w:t>
      </w:r>
      <w:proofErr w:type="spellStart"/>
      <w:r w:rsidRPr="00843EBD">
        <w:rPr>
          <w:rFonts w:ascii="Times New Roman" w:hAnsi="Times New Roman"/>
          <w:sz w:val="28"/>
          <w:szCs w:val="28"/>
        </w:rPr>
        <w:t>атомномолекулярного</w:t>
      </w:r>
      <w:proofErr w:type="spellEnd"/>
      <w:r w:rsidRPr="00843EBD">
        <w:rPr>
          <w:rFonts w:ascii="Times New Roman" w:hAnsi="Times New Roman"/>
          <w:sz w:val="28"/>
          <w:szCs w:val="28"/>
        </w:rPr>
        <w:t xml:space="preserve"> учения, закона Авогадро; описывать и характеризовать табличную форму Периодической системы химических элементов: различать понятия «главная подгруппа (А-группа)» и «побочная </w:t>
      </w:r>
      <w:r w:rsidRPr="00843EBD">
        <w:rPr>
          <w:rFonts w:ascii="Times New Roman" w:hAnsi="Times New Roman"/>
          <w:sz w:val="28"/>
          <w:szCs w:val="28"/>
        </w:rPr>
        <w:lastRenderedPageBreak/>
        <w:t xml:space="preserve">подгруппа (Б-группа)», малые и большие периоды, 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 прогнозировать свойства веществ в зависимости от их качественного состава, возможности протекания химических превращений в различных условиях; 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 применять основные операции мыслительной деятельности – анализ и синтез, сравнение, обобщение, систематизацию, классификацию, выявление </w:t>
      </w:r>
      <w:proofErr w:type="spellStart"/>
      <w:r w:rsidRPr="00843EBD">
        <w:rPr>
          <w:rFonts w:ascii="Times New Roman" w:hAnsi="Times New Roman"/>
          <w:sz w:val="28"/>
          <w:szCs w:val="28"/>
        </w:rPr>
        <w:t>причинноследственных</w:t>
      </w:r>
      <w:proofErr w:type="spellEnd"/>
      <w:r w:rsidRPr="00843EBD">
        <w:rPr>
          <w:rFonts w:ascii="Times New Roman" w:hAnsi="Times New Roman"/>
          <w:sz w:val="28"/>
          <w:szCs w:val="28"/>
        </w:rPr>
        <w:t xml:space="preserve">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 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w:t>
      </w:r>
      <w:r w:rsidR="00470221" w:rsidRPr="00843EBD">
        <w:rPr>
          <w:rFonts w:ascii="Times New Roman" w:hAnsi="Times New Roman"/>
          <w:sz w:val="28"/>
          <w:szCs w:val="28"/>
        </w:rPr>
        <w:t xml:space="preserve"> и другие). К концу обучения на 2</w:t>
      </w:r>
      <w:r w:rsidRPr="00843EBD">
        <w:rPr>
          <w:rFonts w:ascii="Times New Roman" w:hAnsi="Times New Roman"/>
          <w:sz w:val="28"/>
          <w:szCs w:val="28"/>
        </w:rPr>
        <w:t xml:space="preserve"> к</w:t>
      </w:r>
      <w:r w:rsidR="00470221" w:rsidRPr="00843EBD">
        <w:rPr>
          <w:rFonts w:ascii="Times New Roman" w:hAnsi="Times New Roman"/>
          <w:sz w:val="28"/>
          <w:szCs w:val="28"/>
        </w:rPr>
        <w:t>урсе</w:t>
      </w:r>
      <w:r w:rsidRPr="00843EBD">
        <w:rPr>
          <w:rFonts w:ascii="Times New Roman" w:hAnsi="Times New Roman"/>
          <w:sz w:val="28"/>
          <w:szCs w:val="28"/>
        </w:rPr>
        <w:t xml:space="preserve"> предметные результаты на базовом уровне должны отражать сформированность у обучающихся умений: 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 иллюстрировать взаимосвязь основных химических понятий и </w:t>
      </w:r>
      <w:proofErr w:type="spellStart"/>
      <w:r w:rsidRPr="00843EBD">
        <w:rPr>
          <w:rFonts w:ascii="Times New Roman" w:hAnsi="Times New Roman"/>
          <w:sz w:val="28"/>
          <w:szCs w:val="28"/>
        </w:rPr>
        <w:t>применятьэти</w:t>
      </w:r>
      <w:proofErr w:type="spellEnd"/>
      <w:r w:rsidRPr="00843EBD">
        <w:rPr>
          <w:rFonts w:ascii="Times New Roman" w:hAnsi="Times New Roman"/>
          <w:sz w:val="28"/>
          <w:szCs w:val="28"/>
        </w:rPr>
        <w:t xml:space="preserve"> понятия при описании веществ и их превращений; использовать химическую символику для составления формул веществ и уравнений химических реакций; определять валентность и степень окисления химических </w:t>
      </w:r>
      <w:r w:rsidRPr="00843EBD">
        <w:rPr>
          <w:rFonts w:ascii="Times New Roman" w:hAnsi="Times New Roman"/>
          <w:sz w:val="28"/>
          <w:szCs w:val="28"/>
        </w:rPr>
        <w:lastRenderedPageBreak/>
        <w:t>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 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w:t>
      </w:r>
      <w:r w:rsidR="00470221" w:rsidRPr="00843EBD">
        <w:rPr>
          <w:rFonts w:ascii="Times New Roman" w:hAnsi="Times New Roman"/>
          <w:sz w:val="28"/>
          <w:szCs w:val="28"/>
        </w:rPr>
        <w:t xml:space="preserve">дгруппа (Б-группа)», </w:t>
      </w:r>
      <w:r w:rsidRPr="00843EBD">
        <w:rPr>
          <w:rFonts w:ascii="Times New Roman" w:hAnsi="Times New Roman"/>
          <w:sz w:val="28"/>
          <w:szCs w:val="28"/>
        </w:rPr>
        <w:t xml:space="preserve">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 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 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 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 раскрывать сущность окислительно-восстановительных реакций посредством составления электронного баланса этих реакций; прогнозировать свойства веществ в зависимости от их строения, возможности протекания химических превращений в различных условиях; 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 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w:t>
      </w:r>
      <w:r w:rsidR="00613A12" w:rsidRPr="00843EBD">
        <w:rPr>
          <w:rFonts w:ascii="Times New Roman" w:hAnsi="Times New Roman"/>
          <w:sz w:val="28"/>
          <w:szCs w:val="28"/>
        </w:rPr>
        <w:t xml:space="preserve"> </w:t>
      </w:r>
      <w:proofErr w:type="spellStart"/>
      <w:r w:rsidRPr="00843EBD">
        <w:rPr>
          <w:rFonts w:ascii="Times New Roman" w:hAnsi="Times New Roman"/>
          <w:sz w:val="28"/>
          <w:szCs w:val="28"/>
        </w:rPr>
        <w:t>ов</w:t>
      </w:r>
      <w:proofErr w:type="spellEnd"/>
      <w:r w:rsidRPr="00843EBD">
        <w:rPr>
          <w:rFonts w:ascii="Times New Roman" w:hAnsi="Times New Roman"/>
          <w:sz w:val="28"/>
          <w:szCs w:val="28"/>
        </w:rPr>
        <w:t xml:space="preserve">, присутствующие в водных растворах неорганических веществ; 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w:t>
      </w:r>
      <w:r w:rsidRPr="00843EBD">
        <w:rPr>
          <w:rFonts w:ascii="Times New Roman" w:hAnsi="Times New Roman"/>
          <w:sz w:val="28"/>
          <w:szCs w:val="28"/>
        </w:rPr>
        <w:lastRenderedPageBreak/>
        <w:t xml:space="preserve">познания – наблюдение, измерение, моделирование, эксперимент (реальный и мысленный). </w:t>
      </w:r>
    </w:p>
    <w:p w:rsidR="00613A12" w:rsidRPr="00843EBD" w:rsidRDefault="00613A12" w:rsidP="00843EBD">
      <w:pPr>
        <w:jc w:val="both"/>
        <w:rPr>
          <w:rFonts w:ascii="Times New Roman" w:hAnsi="Times New Roman"/>
          <w:sz w:val="28"/>
          <w:szCs w:val="28"/>
        </w:rPr>
      </w:pPr>
    </w:p>
    <w:p w:rsidR="00613A12" w:rsidRPr="00843EBD" w:rsidRDefault="00613A12" w:rsidP="00D268BD">
      <w:pPr>
        <w:rPr>
          <w:rFonts w:ascii="Times New Roman" w:hAnsi="Times New Roman"/>
          <w:sz w:val="28"/>
          <w:szCs w:val="28"/>
        </w:rPr>
      </w:pPr>
    </w:p>
    <w:p w:rsidR="00613A12" w:rsidRPr="00843EBD" w:rsidRDefault="00613A12" w:rsidP="00D268BD">
      <w:pPr>
        <w:rPr>
          <w:rFonts w:ascii="Times New Roman" w:hAnsi="Times New Roman"/>
          <w:sz w:val="28"/>
          <w:szCs w:val="28"/>
        </w:rPr>
        <w:sectPr w:rsidR="00613A12" w:rsidRPr="00843EBD" w:rsidSect="00C668D7">
          <w:headerReference w:type="even" r:id="rId8"/>
          <w:headerReference w:type="default" r:id="rId9"/>
          <w:footerReference w:type="even" r:id="rId10"/>
          <w:footerReference w:type="default" r:id="rId11"/>
          <w:headerReference w:type="first" r:id="rId12"/>
          <w:footerReference w:type="first" r:id="rId13"/>
          <w:pgSz w:w="11920" w:h="16840"/>
          <w:pgMar w:top="960" w:right="620" w:bottom="280" w:left="1480" w:header="731" w:footer="0" w:gutter="0"/>
          <w:cols w:space="720"/>
          <w:noEndnote/>
        </w:sectPr>
      </w:pPr>
    </w:p>
    <w:p w:rsidR="00F2747C" w:rsidRPr="00843EBD" w:rsidRDefault="002263F3" w:rsidP="00351070">
      <w:pPr>
        <w:widowControl w:val="0"/>
        <w:autoSpaceDE w:val="0"/>
        <w:autoSpaceDN w:val="0"/>
        <w:adjustRightInd w:val="0"/>
        <w:spacing w:after="0" w:line="240" w:lineRule="auto"/>
        <w:ind w:right="39"/>
        <w:rPr>
          <w:rFonts w:ascii="Times New Roman" w:hAnsi="Times New Roman"/>
          <w:b/>
          <w:bCs/>
          <w:color w:val="000000"/>
          <w:sz w:val="28"/>
          <w:szCs w:val="28"/>
        </w:rPr>
      </w:pPr>
      <w:r w:rsidRPr="00843EBD">
        <w:rPr>
          <w:rFonts w:ascii="Times New Roman" w:hAnsi="Times New Roman"/>
          <w:b/>
          <w:bCs/>
          <w:color w:val="000000"/>
          <w:sz w:val="28"/>
          <w:szCs w:val="28"/>
        </w:rPr>
        <w:lastRenderedPageBreak/>
        <w:t>4.</w:t>
      </w:r>
      <w:r w:rsidR="00F2747C" w:rsidRPr="00843EBD">
        <w:rPr>
          <w:rFonts w:ascii="Times New Roman" w:hAnsi="Times New Roman"/>
          <w:b/>
          <w:bCs/>
          <w:color w:val="000000"/>
          <w:sz w:val="28"/>
          <w:szCs w:val="28"/>
        </w:rPr>
        <w:t>ТЕ</w:t>
      </w:r>
      <w:r w:rsidR="00F2747C" w:rsidRPr="00843EBD">
        <w:rPr>
          <w:rFonts w:ascii="Times New Roman" w:hAnsi="Times New Roman"/>
          <w:b/>
          <w:bCs/>
          <w:color w:val="000000"/>
          <w:spacing w:val="-1"/>
          <w:sz w:val="28"/>
          <w:szCs w:val="28"/>
        </w:rPr>
        <w:t>МА</w:t>
      </w:r>
      <w:r w:rsidR="00F2747C" w:rsidRPr="00843EBD">
        <w:rPr>
          <w:rFonts w:ascii="Times New Roman" w:hAnsi="Times New Roman"/>
          <w:b/>
          <w:bCs/>
          <w:color w:val="000000"/>
          <w:sz w:val="28"/>
          <w:szCs w:val="28"/>
        </w:rPr>
        <w:t>ТИЧЕ</w:t>
      </w:r>
      <w:r w:rsidR="00F2747C" w:rsidRPr="00843EBD">
        <w:rPr>
          <w:rFonts w:ascii="Times New Roman" w:hAnsi="Times New Roman"/>
          <w:b/>
          <w:bCs/>
          <w:color w:val="000000"/>
          <w:spacing w:val="-1"/>
          <w:sz w:val="28"/>
          <w:szCs w:val="28"/>
        </w:rPr>
        <w:t>С</w:t>
      </w:r>
      <w:r w:rsidR="00F2747C" w:rsidRPr="00843EBD">
        <w:rPr>
          <w:rFonts w:ascii="Times New Roman" w:hAnsi="Times New Roman"/>
          <w:b/>
          <w:bCs/>
          <w:color w:val="000000"/>
          <w:sz w:val="28"/>
          <w:szCs w:val="28"/>
        </w:rPr>
        <w:t>К</w:t>
      </w:r>
      <w:r w:rsidR="00F2747C" w:rsidRPr="00843EBD">
        <w:rPr>
          <w:rFonts w:ascii="Times New Roman" w:hAnsi="Times New Roman"/>
          <w:b/>
          <w:bCs/>
          <w:color w:val="000000"/>
          <w:spacing w:val="-2"/>
          <w:sz w:val="28"/>
          <w:szCs w:val="28"/>
        </w:rPr>
        <w:t>О</w:t>
      </w:r>
      <w:r w:rsidR="00F2747C" w:rsidRPr="00843EBD">
        <w:rPr>
          <w:rFonts w:ascii="Times New Roman" w:hAnsi="Times New Roman"/>
          <w:b/>
          <w:bCs/>
          <w:color w:val="000000"/>
          <w:sz w:val="28"/>
          <w:szCs w:val="28"/>
        </w:rPr>
        <w:t>Е</w:t>
      </w:r>
      <w:r w:rsidR="00F2747C" w:rsidRPr="00843EBD">
        <w:rPr>
          <w:rFonts w:ascii="Times New Roman" w:hAnsi="Times New Roman"/>
          <w:b/>
          <w:bCs/>
          <w:color w:val="000000"/>
          <w:spacing w:val="-2"/>
          <w:sz w:val="28"/>
          <w:szCs w:val="28"/>
        </w:rPr>
        <w:t xml:space="preserve"> </w:t>
      </w:r>
      <w:r w:rsidR="00F2747C" w:rsidRPr="00843EBD">
        <w:rPr>
          <w:rFonts w:ascii="Times New Roman" w:hAnsi="Times New Roman"/>
          <w:b/>
          <w:bCs/>
          <w:color w:val="000000"/>
          <w:sz w:val="28"/>
          <w:szCs w:val="28"/>
        </w:rPr>
        <w:t>П</w:t>
      </w:r>
      <w:r w:rsidR="00F2747C" w:rsidRPr="00843EBD">
        <w:rPr>
          <w:rFonts w:ascii="Times New Roman" w:hAnsi="Times New Roman"/>
          <w:b/>
          <w:bCs/>
          <w:color w:val="000000"/>
          <w:spacing w:val="-1"/>
          <w:sz w:val="28"/>
          <w:szCs w:val="28"/>
        </w:rPr>
        <w:t>ЛА</w:t>
      </w:r>
      <w:r w:rsidR="00F2747C" w:rsidRPr="00843EBD">
        <w:rPr>
          <w:rFonts w:ascii="Times New Roman" w:hAnsi="Times New Roman"/>
          <w:b/>
          <w:bCs/>
          <w:color w:val="000000"/>
          <w:sz w:val="28"/>
          <w:szCs w:val="28"/>
        </w:rPr>
        <w:t>НИ</w:t>
      </w:r>
      <w:r w:rsidR="00F2747C" w:rsidRPr="00843EBD">
        <w:rPr>
          <w:rFonts w:ascii="Times New Roman" w:hAnsi="Times New Roman"/>
          <w:b/>
          <w:bCs/>
          <w:color w:val="000000"/>
          <w:spacing w:val="-1"/>
          <w:sz w:val="28"/>
          <w:szCs w:val="28"/>
        </w:rPr>
        <w:t>Р</w:t>
      </w:r>
      <w:r w:rsidR="00F2747C" w:rsidRPr="00843EBD">
        <w:rPr>
          <w:rFonts w:ascii="Times New Roman" w:hAnsi="Times New Roman"/>
          <w:b/>
          <w:bCs/>
          <w:color w:val="000000"/>
          <w:sz w:val="28"/>
          <w:szCs w:val="28"/>
        </w:rPr>
        <w:t>ОВ</w:t>
      </w:r>
      <w:r w:rsidR="00F2747C" w:rsidRPr="00843EBD">
        <w:rPr>
          <w:rFonts w:ascii="Times New Roman" w:hAnsi="Times New Roman"/>
          <w:b/>
          <w:bCs/>
          <w:color w:val="000000"/>
          <w:spacing w:val="-1"/>
          <w:sz w:val="28"/>
          <w:szCs w:val="28"/>
        </w:rPr>
        <w:t>А</w:t>
      </w:r>
      <w:r w:rsidR="00F2747C" w:rsidRPr="00843EBD">
        <w:rPr>
          <w:rFonts w:ascii="Times New Roman" w:hAnsi="Times New Roman"/>
          <w:b/>
          <w:bCs/>
          <w:color w:val="000000"/>
          <w:sz w:val="28"/>
          <w:szCs w:val="28"/>
        </w:rPr>
        <w:t>Н</w:t>
      </w:r>
      <w:r w:rsidR="00F2747C" w:rsidRPr="00843EBD">
        <w:rPr>
          <w:rFonts w:ascii="Times New Roman" w:hAnsi="Times New Roman"/>
          <w:b/>
          <w:bCs/>
          <w:color w:val="000000"/>
          <w:spacing w:val="-3"/>
          <w:sz w:val="28"/>
          <w:szCs w:val="28"/>
        </w:rPr>
        <w:t>И</w:t>
      </w:r>
      <w:r w:rsidR="00F2747C" w:rsidRPr="00843EBD">
        <w:rPr>
          <w:rFonts w:ascii="Times New Roman" w:hAnsi="Times New Roman"/>
          <w:b/>
          <w:bCs/>
          <w:color w:val="000000"/>
          <w:sz w:val="28"/>
          <w:szCs w:val="28"/>
        </w:rPr>
        <w:t>Е</w:t>
      </w:r>
    </w:p>
    <w:p w:rsidR="00F2747C" w:rsidRPr="00843EBD" w:rsidRDefault="00F2747C" w:rsidP="00F2747C">
      <w:pPr>
        <w:widowControl w:val="0"/>
        <w:autoSpaceDE w:val="0"/>
        <w:autoSpaceDN w:val="0"/>
        <w:adjustRightInd w:val="0"/>
        <w:spacing w:after="0" w:line="240" w:lineRule="auto"/>
        <w:ind w:left="2608" w:right="1876"/>
        <w:jc w:val="center"/>
        <w:rPr>
          <w:rFonts w:ascii="Times New Roman" w:hAnsi="Times New Roman"/>
          <w:color w:val="000000"/>
          <w:sz w:val="28"/>
          <w:szCs w:val="28"/>
        </w:rPr>
      </w:pPr>
    </w:p>
    <w:p w:rsidR="00F2747C" w:rsidRPr="00843EBD" w:rsidRDefault="00F2747C" w:rsidP="00843EBD">
      <w:pPr>
        <w:widowControl w:val="0"/>
        <w:autoSpaceDE w:val="0"/>
        <w:autoSpaceDN w:val="0"/>
        <w:adjustRightInd w:val="0"/>
        <w:spacing w:after="0" w:line="240" w:lineRule="auto"/>
        <w:ind w:right="54"/>
        <w:jc w:val="both"/>
        <w:rPr>
          <w:rFonts w:ascii="Times New Roman" w:hAnsi="Times New Roman"/>
          <w:color w:val="000000"/>
          <w:sz w:val="28"/>
          <w:szCs w:val="28"/>
        </w:rPr>
      </w:pPr>
      <w:r w:rsidRPr="00843EBD">
        <w:rPr>
          <w:rFonts w:ascii="Times New Roman" w:hAnsi="Times New Roman"/>
          <w:color w:val="000000"/>
          <w:spacing w:val="-1"/>
          <w:sz w:val="28"/>
          <w:szCs w:val="28"/>
        </w:rPr>
        <w:t>П</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и</w:t>
      </w:r>
      <w:r w:rsidRPr="00843EBD">
        <w:rPr>
          <w:rFonts w:ascii="Times New Roman" w:hAnsi="Times New Roman"/>
          <w:color w:val="000000"/>
          <w:spacing w:val="14"/>
          <w:sz w:val="28"/>
          <w:szCs w:val="28"/>
        </w:rPr>
        <w:t xml:space="preserve"> </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еализ</w:t>
      </w:r>
      <w:r w:rsidRPr="00843EBD">
        <w:rPr>
          <w:rFonts w:ascii="Times New Roman" w:hAnsi="Times New Roman"/>
          <w:color w:val="000000"/>
          <w:spacing w:val="-3"/>
          <w:sz w:val="28"/>
          <w:szCs w:val="28"/>
        </w:rPr>
        <w:t>а</w:t>
      </w:r>
      <w:r w:rsidRPr="00843EBD">
        <w:rPr>
          <w:rFonts w:ascii="Times New Roman" w:hAnsi="Times New Roman"/>
          <w:color w:val="000000"/>
          <w:spacing w:val="-1"/>
          <w:sz w:val="28"/>
          <w:szCs w:val="28"/>
        </w:rPr>
        <w:t>ц</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и</w:t>
      </w:r>
      <w:r w:rsidRPr="00843EBD">
        <w:rPr>
          <w:rFonts w:ascii="Times New Roman" w:hAnsi="Times New Roman"/>
          <w:color w:val="000000"/>
          <w:spacing w:val="17"/>
          <w:sz w:val="28"/>
          <w:szCs w:val="28"/>
        </w:rPr>
        <w:t xml:space="preserve"> </w:t>
      </w:r>
      <w:r w:rsidRPr="00843EBD">
        <w:rPr>
          <w:rFonts w:ascii="Times New Roman" w:hAnsi="Times New Roman"/>
          <w:color w:val="000000"/>
          <w:spacing w:val="-2"/>
          <w:sz w:val="28"/>
          <w:szCs w:val="28"/>
        </w:rPr>
        <w:t>с</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д</w:t>
      </w:r>
      <w:r w:rsidRPr="00843EBD">
        <w:rPr>
          <w:rFonts w:ascii="Times New Roman" w:hAnsi="Times New Roman"/>
          <w:color w:val="000000"/>
          <w:sz w:val="28"/>
          <w:szCs w:val="28"/>
        </w:rPr>
        <w:t>е</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ж</w:t>
      </w:r>
      <w:r w:rsidRPr="00843EBD">
        <w:rPr>
          <w:rFonts w:ascii="Times New Roman" w:hAnsi="Times New Roman"/>
          <w:color w:val="000000"/>
          <w:spacing w:val="-2"/>
          <w:sz w:val="28"/>
          <w:szCs w:val="28"/>
        </w:rPr>
        <w:t>а</w:t>
      </w:r>
      <w:r w:rsidRPr="00843EBD">
        <w:rPr>
          <w:rFonts w:ascii="Times New Roman" w:hAnsi="Times New Roman"/>
          <w:color w:val="000000"/>
          <w:spacing w:val="-1"/>
          <w:sz w:val="28"/>
          <w:szCs w:val="28"/>
        </w:rPr>
        <w:t>н</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я</w:t>
      </w:r>
      <w:r w:rsidRPr="00843EBD">
        <w:rPr>
          <w:rFonts w:ascii="Times New Roman" w:hAnsi="Times New Roman"/>
          <w:color w:val="000000"/>
          <w:spacing w:val="16"/>
          <w:sz w:val="28"/>
          <w:szCs w:val="28"/>
        </w:rPr>
        <w:t xml:space="preserve"> </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б</w:t>
      </w:r>
      <w:r w:rsidRPr="00843EBD">
        <w:rPr>
          <w:rFonts w:ascii="Times New Roman" w:hAnsi="Times New Roman"/>
          <w:color w:val="000000"/>
          <w:sz w:val="28"/>
          <w:szCs w:val="28"/>
        </w:rPr>
        <w:t>щ</w:t>
      </w:r>
      <w:r w:rsidRPr="00843EBD">
        <w:rPr>
          <w:rFonts w:ascii="Times New Roman" w:hAnsi="Times New Roman"/>
          <w:color w:val="000000"/>
          <w:spacing w:val="-3"/>
          <w:sz w:val="28"/>
          <w:szCs w:val="28"/>
        </w:rPr>
        <w:t>е</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б</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а</w:t>
      </w:r>
      <w:r w:rsidRPr="00843EBD">
        <w:rPr>
          <w:rFonts w:ascii="Times New Roman" w:hAnsi="Times New Roman"/>
          <w:color w:val="000000"/>
          <w:spacing w:val="-3"/>
          <w:sz w:val="28"/>
          <w:szCs w:val="28"/>
        </w:rPr>
        <w:t>з</w:t>
      </w:r>
      <w:r w:rsidRPr="00843EBD">
        <w:rPr>
          <w:rFonts w:ascii="Times New Roman" w:hAnsi="Times New Roman"/>
          <w:color w:val="000000"/>
          <w:spacing w:val="1"/>
          <w:sz w:val="28"/>
          <w:szCs w:val="28"/>
        </w:rPr>
        <w:t>о</w:t>
      </w:r>
      <w:r w:rsidRPr="00843EBD">
        <w:rPr>
          <w:rFonts w:ascii="Times New Roman" w:hAnsi="Times New Roman"/>
          <w:color w:val="000000"/>
          <w:sz w:val="28"/>
          <w:szCs w:val="28"/>
        </w:rPr>
        <w:t>вате</w:t>
      </w:r>
      <w:r w:rsidRPr="00843EBD">
        <w:rPr>
          <w:rFonts w:ascii="Times New Roman" w:hAnsi="Times New Roman"/>
          <w:color w:val="000000"/>
          <w:spacing w:val="-1"/>
          <w:sz w:val="28"/>
          <w:szCs w:val="28"/>
        </w:rPr>
        <w:t>льн</w:t>
      </w:r>
      <w:r w:rsidRPr="00843EBD">
        <w:rPr>
          <w:rFonts w:ascii="Times New Roman" w:hAnsi="Times New Roman"/>
          <w:color w:val="000000"/>
          <w:spacing w:val="1"/>
          <w:sz w:val="28"/>
          <w:szCs w:val="28"/>
        </w:rPr>
        <w:t>о</w:t>
      </w:r>
      <w:r w:rsidRPr="00843EBD">
        <w:rPr>
          <w:rFonts w:ascii="Times New Roman" w:hAnsi="Times New Roman"/>
          <w:color w:val="000000"/>
          <w:sz w:val="28"/>
          <w:szCs w:val="28"/>
        </w:rPr>
        <w:t>й</w:t>
      </w:r>
      <w:r w:rsidRPr="00843EBD">
        <w:rPr>
          <w:rFonts w:ascii="Times New Roman" w:hAnsi="Times New Roman"/>
          <w:color w:val="000000"/>
          <w:spacing w:val="17"/>
          <w:sz w:val="28"/>
          <w:szCs w:val="28"/>
        </w:rPr>
        <w:t xml:space="preserve"> </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че</w:t>
      </w:r>
      <w:r w:rsidRPr="00843EBD">
        <w:rPr>
          <w:rFonts w:ascii="Times New Roman" w:hAnsi="Times New Roman"/>
          <w:color w:val="000000"/>
          <w:spacing w:val="-1"/>
          <w:sz w:val="28"/>
          <w:szCs w:val="28"/>
        </w:rPr>
        <w:t>б</w:t>
      </w:r>
      <w:r w:rsidRPr="00843EBD">
        <w:rPr>
          <w:rFonts w:ascii="Times New Roman" w:hAnsi="Times New Roman"/>
          <w:color w:val="000000"/>
          <w:spacing w:val="1"/>
          <w:sz w:val="28"/>
          <w:szCs w:val="28"/>
        </w:rPr>
        <w:t>н</w:t>
      </w:r>
      <w:r w:rsidRPr="00843EBD">
        <w:rPr>
          <w:rFonts w:ascii="Times New Roman" w:hAnsi="Times New Roman"/>
          <w:color w:val="000000"/>
          <w:spacing w:val="-1"/>
          <w:sz w:val="28"/>
          <w:szCs w:val="28"/>
        </w:rPr>
        <w:t>о</w:t>
      </w:r>
      <w:r w:rsidRPr="00843EBD">
        <w:rPr>
          <w:rFonts w:ascii="Times New Roman" w:hAnsi="Times New Roman"/>
          <w:color w:val="000000"/>
          <w:sz w:val="28"/>
          <w:szCs w:val="28"/>
        </w:rPr>
        <w:t>й</w:t>
      </w:r>
      <w:r w:rsidRPr="00843EBD">
        <w:rPr>
          <w:rFonts w:ascii="Times New Roman" w:hAnsi="Times New Roman"/>
          <w:color w:val="000000"/>
          <w:spacing w:val="15"/>
          <w:sz w:val="28"/>
          <w:szCs w:val="28"/>
        </w:rPr>
        <w:t xml:space="preserve"> </w:t>
      </w:r>
      <w:r w:rsidRPr="00843EBD">
        <w:rPr>
          <w:rFonts w:ascii="Times New Roman" w:hAnsi="Times New Roman"/>
          <w:color w:val="000000"/>
          <w:spacing w:val="1"/>
          <w:sz w:val="28"/>
          <w:szCs w:val="28"/>
        </w:rPr>
        <w:t>ди</w:t>
      </w:r>
      <w:r w:rsidRPr="00843EBD">
        <w:rPr>
          <w:rFonts w:ascii="Times New Roman" w:hAnsi="Times New Roman"/>
          <w:color w:val="000000"/>
          <w:spacing w:val="-2"/>
          <w:sz w:val="28"/>
          <w:szCs w:val="28"/>
        </w:rPr>
        <w:t>с</w:t>
      </w:r>
      <w:r w:rsidRPr="00843EBD">
        <w:rPr>
          <w:rFonts w:ascii="Times New Roman" w:hAnsi="Times New Roman"/>
          <w:color w:val="000000"/>
          <w:spacing w:val="1"/>
          <w:sz w:val="28"/>
          <w:szCs w:val="28"/>
        </w:rPr>
        <w:t>ц</w:t>
      </w:r>
      <w:r w:rsidRPr="00843EBD">
        <w:rPr>
          <w:rFonts w:ascii="Times New Roman" w:hAnsi="Times New Roman"/>
          <w:color w:val="000000"/>
          <w:spacing w:val="-1"/>
          <w:sz w:val="28"/>
          <w:szCs w:val="28"/>
        </w:rPr>
        <w:t>и</w:t>
      </w:r>
      <w:r w:rsidRPr="00843EBD">
        <w:rPr>
          <w:rFonts w:ascii="Times New Roman" w:hAnsi="Times New Roman"/>
          <w:color w:val="000000"/>
          <w:spacing w:val="1"/>
          <w:sz w:val="28"/>
          <w:szCs w:val="28"/>
        </w:rPr>
        <w:t>п</w:t>
      </w:r>
      <w:r w:rsidRPr="00843EBD">
        <w:rPr>
          <w:rFonts w:ascii="Times New Roman" w:hAnsi="Times New Roman"/>
          <w:color w:val="000000"/>
          <w:spacing w:val="-1"/>
          <w:sz w:val="28"/>
          <w:szCs w:val="28"/>
        </w:rPr>
        <w:t>лин</w:t>
      </w:r>
      <w:r w:rsidRPr="00843EBD">
        <w:rPr>
          <w:rFonts w:ascii="Times New Roman" w:hAnsi="Times New Roman"/>
          <w:color w:val="000000"/>
          <w:sz w:val="28"/>
          <w:szCs w:val="28"/>
        </w:rPr>
        <w:t xml:space="preserve">ы </w:t>
      </w:r>
      <w:r w:rsidRPr="00843EBD">
        <w:rPr>
          <w:rFonts w:ascii="Times New Roman" w:hAnsi="Times New Roman"/>
          <w:color w:val="000000"/>
          <w:spacing w:val="-1"/>
          <w:sz w:val="28"/>
          <w:szCs w:val="28"/>
        </w:rPr>
        <w:t>«Химия</w:t>
      </w:r>
      <w:r w:rsidRPr="00843EBD">
        <w:rPr>
          <w:rFonts w:ascii="Times New Roman" w:hAnsi="Times New Roman"/>
          <w:color w:val="000000"/>
          <w:sz w:val="28"/>
          <w:szCs w:val="28"/>
        </w:rPr>
        <w:t>»</w:t>
      </w:r>
      <w:r w:rsidRPr="00843EBD">
        <w:rPr>
          <w:rFonts w:ascii="Times New Roman" w:hAnsi="Times New Roman"/>
          <w:color w:val="000000"/>
          <w:spacing w:val="43"/>
          <w:sz w:val="28"/>
          <w:szCs w:val="28"/>
        </w:rPr>
        <w:t xml:space="preserve"> </w:t>
      </w:r>
      <w:r w:rsidRPr="00843EBD">
        <w:rPr>
          <w:rFonts w:ascii="Times New Roman" w:hAnsi="Times New Roman"/>
          <w:color w:val="000000"/>
          <w:sz w:val="28"/>
          <w:szCs w:val="28"/>
        </w:rPr>
        <w:t xml:space="preserve">в </w:t>
      </w:r>
      <w:r w:rsidRPr="00843EBD">
        <w:rPr>
          <w:rFonts w:ascii="Times New Roman" w:hAnsi="Times New Roman"/>
          <w:color w:val="000000"/>
          <w:spacing w:val="1"/>
          <w:sz w:val="28"/>
          <w:szCs w:val="28"/>
        </w:rPr>
        <w:t>п</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е</w:t>
      </w:r>
      <w:r w:rsidRPr="00843EBD">
        <w:rPr>
          <w:rFonts w:ascii="Times New Roman" w:hAnsi="Times New Roman"/>
          <w:color w:val="000000"/>
          <w:spacing w:val="1"/>
          <w:sz w:val="28"/>
          <w:szCs w:val="28"/>
        </w:rPr>
        <w:t>д</w:t>
      </w:r>
      <w:r w:rsidRPr="00843EBD">
        <w:rPr>
          <w:rFonts w:ascii="Times New Roman" w:hAnsi="Times New Roman"/>
          <w:color w:val="000000"/>
          <w:sz w:val="28"/>
          <w:szCs w:val="28"/>
        </w:rPr>
        <w:t>ел</w:t>
      </w:r>
      <w:r w:rsidRPr="00843EBD">
        <w:rPr>
          <w:rFonts w:ascii="Times New Roman" w:hAnsi="Times New Roman"/>
          <w:color w:val="000000"/>
          <w:spacing w:val="-3"/>
          <w:sz w:val="28"/>
          <w:szCs w:val="28"/>
        </w:rPr>
        <w:t>а</w:t>
      </w:r>
      <w:r w:rsidRPr="00843EBD">
        <w:rPr>
          <w:rFonts w:ascii="Times New Roman" w:hAnsi="Times New Roman"/>
          <w:color w:val="000000"/>
          <w:sz w:val="28"/>
          <w:szCs w:val="28"/>
        </w:rPr>
        <w:t>х</w:t>
      </w:r>
      <w:r w:rsidRPr="00843EBD">
        <w:rPr>
          <w:rFonts w:ascii="Times New Roman" w:hAnsi="Times New Roman"/>
          <w:color w:val="000000"/>
          <w:spacing w:val="45"/>
          <w:sz w:val="28"/>
          <w:szCs w:val="28"/>
        </w:rPr>
        <w:t xml:space="preserve"> </w:t>
      </w:r>
      <w:r w:rsidRPr="00843EBD">
        <w:rPr>
          <w:rFonts w:ascii="Times New Roman" w:hAnsi="Times New Roman"/>
          <w:color w:val="000000"/>
          <w:spacing w:val="1"/>
          <w:sz w:val="28"/>
          <w:szCs w:val="28"/>
        </w:rPr>
        <w:t>о</w:t>
      </w:r>
      <w:r w:rsidRPr="00843EBD">
        <w:rPr>
          <w:rFonts w:ascii="Times New Roman" w:hAnsi="Times New Roman"/>
          <w:color w:val="000000"/>
          <w:sz w:val="28"/>
          <w:szCs w:val="28"/>
        </w:rPr>
        <w:t>с</w:t>
      </w:r>
      <w:r w:rsidRPr="00843EBD">
        <w:rPr>
          <w:rFonts w:ascii="Times New Roman" w:hAnsi="Times New Roman"/>
          <w:color w:val="000000"/>
          <w:spacing w:val="-3"/>
          <w:sz w:val="28"/>
          <w:szCs w:val="28"/>
        </w:rPr>
        <w:t>в</w:t>
      </w:r>
      <w:r w:rsidRPr="00843EBD">
        <w:rPr>
          <w:rFonts w:ascii="Times New Roman" w:hAnsi="Times New Roman"/>
          <w:color w:val="000000"/>
          <w:spacing w:val="1"/>
          <w:sz w:val="28"/>
          <w:szCs w:val="28"/>
        </w:rPr>
        <w:t>ое</w:t>
      </w:r>
      <w:r w:rsidRPr="00843EBD">
        <w:rPr>
          <w:rFonts w:ascii="Times New Roman" w:hAnsi="Times New Roman"/>
          <w:color w:val="000000"/>
          <w:spacing w:val="-1"/>
          <w:sz w:val="28"/>
          <w:szCs w:val="28"/>
        </w:rPr>
        <w:t>н</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я рабочей профессии</w:t>
      </w:r>
      <w:r w:rsidRPr="00843EBD">
        <w:rPr>
          <w:rFonts w:ascii="Times New Roman" w:hAnsi="Times New Roman"/>
          <w:color w:val="000000"/>
          <w:spacing w:val="62"/>
          <w:sz w:val="28"/>
          <w:szCs w:val="28"/>
        </w:rPr>
        <w:t xml:space="preserve"> </w:t>
      </w:r>
      <w:r w:rsidRPr="00843EBD">
        <w:rPr>
          <w:rFonts w:ascii="Times New Roman" w:hAnsi="Times New Roman"/>
          <w:color w:val="000000"/>
          <w:sz w:val="28"/>
          <w:szCs w:val="28"/>
        </w:rPr>
        <w:t>с</w:t>
      </w:r>
      <w:r w:rsidRPr="00843EBD">
        <w:rPr>
          <w:rFonts w:ascii="Times New Roman" w:hAnsi="Times New Roman"/>
          <w:color w:val="000000"/>
          <w:spacing w:val="59"/>
          <w:sz w:val="28"/>
          <w:szCs w:val="28"/>
        </w:rPr>
        <w:t xml:space="preserve"> </w:t>
      </w:r>
      <w:r w:rsidRPr="00843EBD">
        <w:rPr>
          <w:rFonts w:ascii="Times New Roman" w:hAnsi="Times New Roman"/>
          <w:color w:val="000000"/>
          <w:spacing w:val="1"/>
          <w:sz w:val="28"/>
          <w:szCs w:val="28"/>
        </w:rPr>
        <w:t>по</w:t>
      </w:r>
      <w:r w:rsidRPr="00843EBD">
        <w:rPr>
          <w:rFonts w:ascii="Times New Roman" w:hAnsi="Times New Roman"/>
          <w:color w:val="000000"/>
          <w:spacing w:val="-1"/>
          <w:sz w:val="28"/>
          <w:szCs w:val="28"/>
        </w:rPr>
        <w:t>л</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че</w:t>
      </w:r>
      <w:r w:rsidRPr="00843EBD">
        <w:rPr>
          <w:rFonts w:ascii="Times New Roman" w:hAnsi="Times New Roman"/>
          <w:color w:val="000000"/>
          <w:spacing w:val="1"/>
          <w:sz w:val="28"/>
          <w:szCs w:val="28"/>
        </w:rPr>
        <w:t>н</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ем</w:t>
      </w:r>
      <w:r w:rsidRPr="00843EBD">
        <w:rPr>
          <w:rFonts w:ascii="Times New Roman" w:hAnsi="Times New Roman"/>
          <w:color w:val="000000"/>
          <w:spacing w:val="62"/>
          <w:sz w:val="28"/>
          <w:szCs w:val="28"/>
        </w:rPr>
        <w:t xml:space="preserve"> </w:t>
      </w:r>
      <w:r w:rsidRPr="00843EBD">
        <w:rPr>
          <w:rFonts w:ascii="Times New Roman" w:hAnsi="Times New Roman"/>
          <w:color w:val="000000"/>
          <w:spacing w:val="-2"/>
          <w:sz w:val="28"/>
          <w:szCs w:val="28"/>
        </w:rPr>
        <w:t>основного</w:t>
      </w:r>
      <w:r w:rsidRPr="00843EBD">
        <w:rPr>
          <w:rFonts w:ascii="Times New Roman" w:hAnsi="Times New Roman"/>
          <w:color w:val="000000"/>
          <w:spacing w:val="61"/>
          <w:sz w:val="28"/>
          <w:szCs w:val="28"/>
        </w:rPr>
        <w:t xml:space="preserve"> </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б</w:t>
      </w:r>
      <w:r w:rsidRPr="00843EBD">
        <w:rPr>
          <w:rFonts w:ascii="Times New Roman" w:hAnsi="Times New Roman"/>
          <w:color w:val="000000"/>
          <w:sz w:val="28"/>
          <w:szCs w:val="28"/>
        </w:rPr>
        <w:t>щ</w:t>
      </w:r>
      <w:r w:rsidRPr="00843EBD">
        <w:rPr>
          <w:rFonts w:ascii="Times New Roman" w:hAnsi="Times New Roman"/>
          <w:color w:val="000000"/>
          <w:spacing w:val="-3"/>
          <w:sz w:val="28"/>
          <w:szCs w:val="28"/>
        </w:rPr>
        <w:t>е</w:t>
      </w:r>
      <w:r w:rsidRPr="00843EBD">
        <w:rPr>
          <w:rFonts w:ascii="Times New Roman" w:hAnsi="Times New Roman"/>
          <w:color w:val="000000"/>
          <w:sz w:val="28"/>
          <w:szCs w:val="28"/>
        </w:rPr>
        <w:t>го</w:t>
      </w:r>
      <w:r w:rsidRPr="00843EBD">
        <w:rPr>
          <w:rFonts w:ascii="Times New Roman" w:hAnsi="Times New Roman"/>
          <w:color w:val="000000"/>
          <w:spacing w:val="61"/>
          <w:sz w:val="28"/>
          <w:szCs w:val="28"/>
        </w:rPr>
        <w:t xml:space="preserve"> </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б</w:t>
      </w:r>
      <w:r w:rsidRPr="00843EBD">
        <w:rPr>
          <w:rFonts w:ascii="Times New Roman" w:hAnsi="Times New Roman"/>
          <w:color w:val="000000"/>
          <w:spacing w:val="-1"/>
          <w:sz w:val="28"/>
          <w:szCs w:val="28"/>
        </w:rPr>
        <w:t>р</w:t>
      </w:r>
      <w:r w:rsidRPr="00843EBD">
        <w:rPr>
          <w:rFonts w:ascii="Times New Roman" w:hAnsi="Times New Roman"/>
          <w:color w:val="000000"/>
          <w:sz w:val="28"/>
          <w:szCs w:val="28"/>
        </w:rPr>
        <w:t>азова</w:t>
      </w:r>
      <w:r w:rsidRPr="00843EBD">
        <w:rPr>
          <w:rFonts w:ascii="Times New Roman" w:hAnsi="Times New Roman"/>
          <w:color w:val="000000"/>
          <w:spacing w:val="-1"/>
          <w:sz w:val="28"/>
          <w:szCs w:val="28"/>
        </w:rPr>
        <w:t>н</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я мак</w:t>
      </w:r>
      <w:r w:rsidRPr="00843EBD">
        <w:rPr>
          <w:rFonts w:ascii="Times New Roman" w:hAnsi="Times New Roman"/>
          <w:color w:val="000000"/>
          <w:spacing w:val="-2"/>
          <w:sz w:val="28"/>
          <w:szCs w:val="28"/>
        </w:rPr>
        <w:t>с</w:t>
      </w:r>
      <w:r w:rsidRPr="00843EBD">
        <w:rPr>
          <w:rFonts w:ascii="Times New Roman" w:hAnsi="Times New Roman"/>
          <w:color w:val="000000"/>
          <w:spacing w:val="1"/>
          <w:sz w:val="28"/>
          <w:szCs w:val="28"/>
        </w:rPr>
        <w:t>и</w:t>
      </w:r>
      <w:r w:rsidRPr="00843EBD">
        <w:rPr>
          <w:rFonts w:ascii="Times New Roman" w:hAnsi="Times New Roman"/>
          <w:color w:val="000000"/>
          <w:sz w:val="28"/>
          <w:szCs w:val="28"/>
        </w:rPr>
        <w:t>ма</w:t>
      </w:r>
      <w:r w:rsidRPr="00843EBD">
        <w:rPr>
          <w:rFonts w:ascii="Times New Roman" w:hAnsi="Times New Roman"/>
          <w:color w:val="000000"/>
          <w:spacing w:val="-1"/>
          <w:sz w:val="28"/>
          <w:szCs w:val="28"/>
        </w:rPr>
        <w:t>л</w:t>
      </w:r>
      <w:r w:rsidRPr="00843EBD">
        <w:rPr>
          <w:rFonts w:ascii="Times New Roman" w:hAnsi="Times New Roman"/>
          <w:color w:val="000000"/>
          <w:spacing w:val="-3"/>
          <w:sz w:val="28"/>
          <w:szCs w:val="28"/>
        </w:rPr>
        <w:t>ь</w:t>
      </w:r>
      <w:r w:rsidRPr="00843EBD">
        <w:rPr>
          <w:rFonts w:ascii="Times New Roman" w:hAnsi="Times New Roman"/>
          <w:color w:val="000000"/>
          <w:spacing w:val="1"/>
          <w:sz w:val="28"/>
          <w:szCs w:val="28"/>
        </w:rPr>
        <w:t>н</w:t>
      </w:r>
      <w:r w:rsidRPr="00843EBD">
        <w:rPr>
          <w:rFonts w:ascii="Times New Roman" w:hAnsi="Times New Roman"/>
          <w:color w:val="000000"/>
          <w:sz w:val="28"/>
          <w:szCs w:val="28"/>
        </w:rPr>
        <w:t xml:space="preserve">ая </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че</w:t>
      </w:r>
      <w:r w:rsidRPr="00843EBD">
        <w:rPr>
          <w:rFonts w:ascii="Times New Roman" w:hAnsi="Times New Roman"/>
          <w:color w:val="000000"/>
          <w:spacing w:val="1"/>
          <w:sz w:val="28"/>
          <w:szCs w:val="28"/>
        </w:rPr>
        <w:t>б</w:t>
      </w:r>
      <w:r w:rsidRPr="00843EBD">
        <w:rPr>
          <w:rFonts w:ascii="Times New Roman" w:hAnsi="Times New Roman"/>
          <w:color w:val="000000"/>
          <w:spacing w:val="-1"/>
          <w:sz w:val="28"/>
          <w:szCs w:val="28"/>
        </w:rPr>
        <w:t>н</w:t>
      </w:r>
      <w:bookmarkStart w:id="0" w:name="_GoBack"/>
      <w:bookmarkEnd w:id="0"/>
      <w:r w:rsidRPr="00843EBD">
        <w:rPr>
          <w:rFonts w:ascii="Times New Roman" w:hAnsi="Times New Roman"/>
          <w:color w:val="000000"/>
          <w:sz w:val="28"/>
          <w:szCs w:val="28"/>
        </w:rPr>
        <w:t xml:space="preserve">ая </w:t>
      </w:r>
      <w:r w:rsidRPr="00843EBD">
        <w:rPr>
          <w:rFonts w:ascii="Times New Roman" w:hAnsi="Times New Roman"/>
          <w:color w:val="000000"/>
          <w:spacing w:val="1"/>
          <w:sz w:val="28"/>
          <w:szCs w:val="28"/>
        </w:rPr>
        <w:t>н</w:t>
      </w:r>
      <w:r w:rsidRPr="00843EBD">
        <w:rPr>
          <w:rFonts w:ascii="Times New Roman" w:hAnsi="Times New Roman"/>
          <w:color w:val="000000"/>
          <w:spacing w:val="-2"/>
          <w:sz w:val="28"/>
          <w:szCs w:val="28"/>
        </w:rPr>
        <w:t>а</w:t>
      </w:r>
      <w:r w:rsidRPr="00843EBD">
        <w:rPr>
          <w:rFonts w:ascii="Times New Roman" w:hAnsi="Times New Roman"/>
          <w:color w:val="000000"/>
          <w:sz w:val="28"/>
          <w:szCs w:val="28"/>
        </w:rPr>
        <w:t>г</w:t>
      </w:r>
      <w:r w:rsidRPr="00843EBD">
        <w:rPr>
          <w:rFonts w:ascii="Times New Roman" w:hAnsi="Times New Roman"/>
          <w:color w:val="000000"/>
          <w:spacing w:val="1"/>
          <w:sz w:val="28"/>
          <w:szCs w:val="28"/>
        </w:rPr>
        <w:t>р</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зка о</w:t>
      </w:r>
      <w:r w:rsidRPr="00843EBD">
        <w:rPr>
          <w:rFonts w:ascii="Times New Roman" w:hAnsi="Times New Roman"/>
          <w:color w:val="000000"/>
          <w:spacing w:val="1"/>
          <w:sz w:val="28"/>
          <w:szCs w:val="28"/>
        </w:rPr>
        <w:t>б</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чающ</w:t>
      </w:r>
      <w:r w:rsidRPr="00843EBD">
        <w:rPr>
          <w:rFonts w:ascii="Times New Roman" w:hAnsi="Times New Roman"/>
          <w:color w:val="000000"/>
          <w:spacing w:val="-2"/>
          <w:sz w:val="28"/>
          <w:szCs w:val="28"/>
        </w:rPr>
        <w:t>и</w:t>
      </w:r>
      <w:r w:rsidRPr="00843EBD">
        <w:rPr>
          <w:rFonts w:ascii="Times New Roman" w:hAnsi="Times New Roman"/>
          <w:color w:val="000000"/>
          <w:spacing w:val="1"/>
          <w:sz w:val="28"/>
          <w:szCs w:val="28"/>
        </w:rPr>
        <w:t>х</w:t>
      </w:r>
      <w:r w:rsidRPr="00843EBD">
        <w:rPr>
          <w:rFonts w:ascii="Times New Roman" w:hAnsi="Times New Roman"/>
          <w:color w:val="000000"/>
          <w:sz w:val="28"/>
          <w:szCs w:val="28"/>
        </w:rPr>
        <w:t xml:space="preserve">ся </w:t>
      </w:r>
      <w:r w:rsidRPr="00843EBD">
        <w:rPr>
          <w:rFonts w:ascii="Times New Roman" w:hAnsi="Times New Roman"/>
          <w:color w:val="000000"/>
          <w:spacing w:val="-2"/>
          <w:sz w:val="28"/>
          <w:szCs w:val="28"/>
        </w:rPr>
        <w:t>с</w:t>
      </w:r>
      <w:r w:rsidRPr="00843EBD">
        <w:rPr>
          <w:rFonts w:ascii="Times New Roman" w:hAnsi="Times New Roman"/>
          <w:color w:val="000000"/>
          <w:spacing w:val="1"/>
          <w:sz w:val="28"/>
          <w:szCs w:val="28"/>
        </w:rPr>
        <w:t>о</w:t>
      </w:r>
      <w:r w:rsidRPr="00843EBD">
        <w:rPr>
          <w:rFonts w:ascii="Times New Roman" w:hAnsi="Times New Roman"/>
          <w:color w:val="000000"/>
          <w:sz w:val="28"/>
          <w:szCs w:val="28"/>
        </w:rPr>
        <w:t>с</w:t>
      </w:r>
      <w:r w:rsidRPr="00843EBD">
        <w:rPr>
          <w:rFonts w:ascii="Times New Roman" w:hAnsi="Times New Roman"/>
          <w:color w:val="000000"/>
          <w:spacing w:val="-3"/>
          <w:sz w:val="28"/>
          <w:szCs w:val="28"/>
        </w:rPr>
        <w:t>т</w:t>
      </w:r>
      <w:r w:rsidRPr="00843EBD">
        <w:rPr>
          <w:rFonts w:ascii="Times New Roman" w:hAnsi="Times New Roman"/>
          <w:color w:val="000000"/>
          <w:sz w:val="28"/>
          <w:szCs w:val="28"/>
        </w:rPr>
        <w:t>ав</w:t>
      </w:r>
      <w:r w:rsidRPr="00843EBD">
        <w:rPr>
          <w:rFonts w:ascii="Times New Roman" w:hAnsi="Times New Roman"/>
          <w:color w:val="000000"/>
          <w:spacing w:val="-1"/>
          <w:sz w:val="28"/>
          <w:szCs w:val="28"/>
        </w:rPr>
        <w:t>л</w:t>
      </w:r>
      <w:r w:rsidRPr="00843EBD">
        <w:rPr>
          <w:rFonts w:ascii="Times New Roman" w:hAnsi="Times New Roman"/>
          <w:color w:val="000000"/>
          <w:sz w:val="28"/>
          <w:szCs w:val="28"/>
        </w:rPr>
        <w:t>яет:</w:t>
      </w:r>
    </w:p>
    <w:p w:rsidR="00F2747C" w:rsidRPr="00843EBD" w:rsidRDefault="00F2747C" w:rsidP="00843EBD">
      <w:pPr>
        <w:widowControl w:val="0"/>
        <w:tabs>
          <w:tab w:val="left" w:pos="1480"/>
          <w:tab w:val="left" w:pos="3480"/>
          <w:tab w:val="left" w:pos="4600"/>
          <w:tab w:val="left" w:pos="8420"/>
        </w:tabs>
        <w:autoSpaceDE w:val="0"/>
        <w:autoSpaceDN w:val="0"/>
        <w:adjustRightInd w:val="0"/>
        <w:spacing w:after="0" w:line="290" w:lineRule="exact"/>
        <w:ind w:right="48"/>
        <w:jc w:val="both"/>
        <w:rPr>
          <w:rFonts w:ascii="Times New Roman" w:hAnsi="Times New Roman"/>
          <w:color w:val="000000"/>
          <w:spacing w:val="4"/>
          <w:sz w:val="28"/>
          <w:szCs w:val="28"/>
        </w:rPr>
      </w:pPr>
      <w:r w:rsidRPr="00843EBD">
        <w:rPr>
          <w:rFonts w:ascii="Times New Roman" w:hAnsi="Times New Roman"/>
          <w:color w:val="000000"/>
          <w:sz w:val="28"/>
          <w:szCs w:val="28"/>
        </w:rPr>
        <w:t>–</w:t>
      </w:r>
      <w:r w:rsidRPr="00843EBD">
        <w:rPr>
          <w:rFonts w:ascii="Times New Roman" w:hAnsi="Times New Roman"/>
          <w:color w:val="000000"/>
          <w:spacing w:val="6"/>
          <w:sz w:val="28"/>
          <w:szCs w:val="28"/>
        </w:rPr>
        <w:t xml:space="preserve"> </w:t>
      </w:r>
      <w:r w:rsidRPr="00843EBD">
        <w:rPr>
          <w:rFonts w:ascii="Times New Roman" w:hAnsi="Times New Roman"/>
          <w:b/>
          <w:color w:val="000000"/>
          <w:spacing w:val="-1"/>
          <w:sz w:val="28"/>
          <w:szCs w:val="28"/>
        </w:rPr>
        <w:t>68</w:t>
      </w:r>
      <w:r w:rsidRPr="00843EBD">
        <w:rPr>
          <w:rFonts w:ascii="Times New Roman" w:hAnsi="Times New Roman"/>
          <w:color w:val="000000"/>
          <w:spacing w:val="5"/>
          <w:sz w:val="28"/>
          <w:szCs w:val="28"/>
        </w:rPr>
        <w:t xml:space="preserve"> </w:t>
      </w:r>
      <w:r w:rsidRPr="00843EBD">
        <w:rPr>
          <w:rFonts w:ascii="Times New Roman" w:hAnsi="Times New Roman"/>
          <w:color w:val="000000"/>
          <w:spacing w:val="-2"/>
          <w:sz w:val="28"/>
          <w:szCs w:val="28"/>
        </w:rPr>
        <w:t>ч</w:t>
      </w:r>
      <w:r w:rsidRPr="00843EBD">
        <w:rPr>
          <w:rFonts w:ascii="Times New Roman" w:hAnsi="Times New Roman"/>
          <w:color w:val="000000"/>
          <w:sz w:val="28"/>
          <w:szCs w:val="28"/>
        </w:rPr>
        <w:t>аса.</w:t>
      </w:r>
      <w:r w:rsidRPr="00843EBD">
        <w:rPr>
          <w:rFonts w:ascii="Times New Roman" w:hAnsi="Times New Roman"/>
          <w:color w:val="000000"/>
          <w:spacing w:val="4"/>
          <w:sz w:val="28"/>
          <w:szCs w:val="28"/>
        </w:rPr>
        <w:t xml:space="preserve"> </w:t>
      </w:r>
    </w:p>
    <w:p w:rsidR="00F2747C" w:rsidRPr="00843EBD" w:rsidRDefault="00F2747C" w:rsidP="00843EBD">
      <w:pPr>
        <w:widowControl w:val="0"/>
        <w:tabs>
          <w:tab w:val="left" w:pos="1480"/>
          <w:tab w:val="left" w:pos="3480"/>
          <w:tab w:val="left" w:pos="4600"/>
          <w:tab w:val="left" w:pos="8420"/>
        </w:tabs>
        <w:autoSpaceDE w:val="0"/>
        <w:autoSpaceDN w:val="0"/>
        <w:adjustRightInd w:val="0"/>
        <w:spacing w:after="0" w:line="290" w:lineRule="exact"/>
        <w:ind w:right="48"/>
        <w:jc w:val="both"/>
        <w:rPr>
          <w:rFonts w:ascii="Times New Roman" w:hAnsi="Times New Roman"/>
          <w:color w:val="000000"/>
          <w:sz w:val="28"/>
          <w:szCs w:val="28"/>
        </w:rPr>
      </w:pPr>
      <w:r w:rsidRPr="00843EBD">
        <w:rPr>
          <w:rFonts w:ascii="Times New Roman" w:hAnsi="Times New Roman"/>
          <w:color w:val="000000"/>
          <w:spacing w:val="-1"/>
          <w:sz w:val="28"/>
          <w:szCs w:val="28"/>
        </w:rPr>
        <w:t>И</w:t>
      </w:r>
      <w:r w:rsidRPr="00843EBD">
        <w:rPr>
          <w:rFonts w:ascii="Times New Roman" w:hAnsi="Times New Roman"/>
          <w:color w:val="000000"/>
          <w:sz w:val="28"/>
          <w:szCs w:val="28"/>
        </w:rPr>
        <w:t>з</w:t>
      </w:r>
      <w:r w:rsidRPr="00843EBD">
        <w:rPr>
          <w:rFonts w:ascii="Times New Roman" w:hAnsi="Times New Roman"/>
          <w:color w:val="000000"/>
          <w:spacing w:val="5"/>
          <w:sz w:val="28"/>
          <w:szCs w:val="28"/>
        </w:rPr>
        <w:t xml:space="preserve"> </w:t>
      </w:r>
      <w:r w:rsidRPr="00843EBD">
        <w:rPr>
          <w:rFonts w:ascii="Times New Roman" w:hAnsi="Times New Roman"/>
          <w:color w:val="000000"/>
          <w:spacing w:val="1"/>
          <w:sz w:val="28"/>
          <w:szCs w:val="28"/>
        </w:rPr>
        <w:t>ни</w:t>
      </w:r>
      <w:r w:rsidRPr="00843EBD">
        <w:rPr>
          <w:rFonts w:ascii="Times New Roman" w:hAnsi="Times New Roman"/>
          <w:color w:val="000000"/>
          <w:sz w:val="28"/>
          <w:szCs w:val="28"/>
        </w:rPr>
        <w:t>х</w:t>
      </w:r>
      <w:r w:rsidRPr="00843EBD">
        <w:rPr>
          <w:rFonts w:ascii="Times New Roman" w:hAnsi="Times New Roman"/>
          <w:color w:val="000000"/>
          <w:spacing w:val="4"/>
          <w:sz w:val="28"/>
          <w:szCs w:val="28"/>
        </w:rPr>
        <w:t xml:space="preserve"> </w:t>
      </w:r>
      <w:r w:rsidRPr="00843EBD">
        <w:rPr>
          <w:rFonts w:ascii="Times New Roman" w:hAnsi="Times New Roman"/>
          <w:color w:val="000000"/>
          <w:sz w:val="28"/>
          <w:szCs w:val="28"/>
        </w:rPr>
        <w:t>–</w:t>
      </w:r>
      <w:r w:rsidRPr="00843EBD">
        <w:rPr>
          <w:rFonts w:ascii="Times New Roman" w:hAnsi="Times New Roman"/>
          <w:color w:val="000000"/>
          <w:spacing w:val="6"/>
          <w:sz w:val="28"/>
          <w:szCs w:val="28"/>
        </w:rPr>
        <w:t xml:space="preserve"> </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б</w:t>
      </w:r>
      <w:r w:rsidRPr="00843EBD">
        <w:rPr>
          <w:rFonts w:ascii="Times New Roman" w:hAnsi="Times New Roman"/>
          <w:color w:val="000000"/>
          <w:sz w:val="28"/>
          <w:szCs w:val="28"/>
        </w:rPr>
        <w:t>язат</w:t>
      </w:r>
      <w:r w:rsidRPr="00843EBD">
        <w:rPr>
          <w:rFonts w:ascii="Times New Roman" w:hAnsi="Times New Roman"/>
          <w:color w:val="000000"/>
          <w:spacing w:val="-3"/>
          <w:sz w:val="28"/>
          <w:szCs w:val="28"/>
        </w:rPr>
        <w:t>е</w:t>
      </w:r>
      <w:r w:rsidRPr="00843EBD">
        <w:rPr>
          <w:rFonts w:ascii="Times New Roman" w:hAnsi="Times New Roman"/>
          <w:color w:val="000000"/>
          <w:spacing w:val="-1"/>
          <w:sz w:val="28"/>
          <w:szCs w:val="28"/>
        </w:rPr>
        <w:t>ль</w:t>
      </w:r>
      <w:r w:rsidRPr="00843EBD">
        <w:rPr>
          <w:rFonts w:ascii="Times New Roman" w:hAnsi="Times New Roman"/>
          <w:color w:val="000000"/>
          <w:spacing w:val="1"/>
          <w:sz w:val="28"/>
          <w:szCs w:val="28"/>
        </w:rPr>
        <w:t>н</w:t>
      </w:r>
      <w:r w:rsidRPr="00843EBD">
        <w:rPr>
          <w:rFonts w:ascii="Times New Roman" w:hAnsi="Times New Roman"/>
          <w:color w:val="000000"/>
          <w:sz w:val="28"/>
          <w:szCs w:val="28"/>
        </w:rPr>
        <w:t>ая</w:t>
      </w:r>
      <w:r w:rsidRPr="00843EBD">
        <w:rPr>
          <w:rFonts w:ascii="Times New Roman" w:hAnsi="Times New Roman"/>
          <w:color w:val="000000"/>
          <w:spacing w:val="5"/>
          <w:sz w:val="28"/>
          <w:szCs w:val="28"/>
        </w:rPr>
        <w:t xml:space="preserve"> </w:t>
      </w:r>
      <w:r w:rsidRPr="00843EBD">
        <w:rPr>
          <w:rFonts w:ascii="Times New Roman" w:hAnsi="Times New Roman"/>
          <w:color w:val="000000"/>
          <w:sz w:val="28"/>
          <w:szCs w:val="28"/>
        </w:rPr>
        <w:t>а</w:t>
      </w:r>
      <w:r w:rsidRPr="00843EBD">
        <w:rPr>
          <w:rFonts w:ascii="Times New Roman" w:hAnsi="Times New Roman"/>
          <w:color w:val="000000"/>
          <w:spacing w:val="-3"/>
          <w:sz w:val="28"/>
          <w:szCs w:val="28"/>
        </w:rPr>
        <w:t>у</w:t>
      </w:r>
      <w:r w:rsidRPr="00843EBD">
        <w:rPr>
          <w:rFonts w:ascii="Times New Roman" w:hAnsi="Times New Roman"/>
          <w:color w:val="000000"/>
          <w:spacing w:val="1"/>
          <w:sz w:val="28"/>
          <w:szCs w:val="28"/>
        </w:rPr>
        <w:t>ди</w:t>
      </w:r>
      <w:r w:rsidRPr="00843EBD">
        <w:rPr>
          <w:rFonts w:ascii="Times New Roman" w:hAnsi="Times New Roman"/>
          <w:color w:val="000000"/>
          <w:sz w:val="28"/>
          <w:szCs w:val="28"/>
        </w:rPr>
        <w:t>т</w:t>
      </w:r>
      <w:r w:rsidRPr="00843EBD">
        <w:rPr>
          <w:rFonts w:ascii="Times New Roman" w:hAnsi="Times New Roman"/>
          <w:color w:val="000000"/>
          <w:spacing w:val="-1"/>
          <w:sz w:val="28"/>
          <w:szCs w:val="28"/>
        </w:rPr>
        <w:t>о</w:t>
      </w:r>
      <w:r w:rsidRPr="00843EBD">
        <w:rPr>
          <w:rFonts w:ascii="Times New Roman" w:hAnsi="Times New Roman"/>
          <w:color w:val="000000"/>
          <w:spacing w:val="1"/>
          <w:sz w:val="28"/>
          <w:szCs w:val="28"/>
        </w:rPr>
        <w:t>р</w:t>
      </w:r>
      <w:r w:rsidRPr="00843EBD">
        <w:rPr>
          <w:rFonts w:ascii="Times New Roman" w:hAnsi="Times New Roman"/>
          <w:color w:val="000000"/>
          <w:spacing w:val="-1"/>
          <w:sz w:val="28"/>
          <w:szCs w:val="28"/>
        </w:rPr>
        <w:t>н</w:t>
      </w:r>
      <w:r w:rsidRPr="00843EBD">
        <w:rPr>
          <w:rFonts w:ascii="Times New Roman" w:hAnsi="Times New Roman"/>
          <w:color w:val="000000"/>
          <w:spacing w:val="-2"/>
          <w:sz w:val="28"/>
          <w:szCs w:val="28"/>
        </w:rPr>
        <w:t>а</w:t>
      </w:r>
      <w:r w:rsidRPr="00843EBD">
        <w:rPr>
          <w:rFonts w:ascii="Times New Roman" w:hAnsi="Times New Roman"/>
          <w:color w:val="000000"/>
          <w:sz w:val="28"/>
          <w:szCs w:val="28"/>
        </w:rPr>
        <w:t xml:space="preserve">я </w:t>
      </w:r>
      <w:r w:rsidRPr="00843EBD">
        <w:rPr>
          <w:rFonts w:ascii="Times New Roman" w:hAnsi="Times New Roman"/>
          <w:color w:val="000000"/>
          <w:spacing w:val="1"/>
          <w:sz w:val="28"/>
          <w:szCs w:val="28"/>
        </w:rPr>
        <w:t>н</w:t>
      </w:r>
      <w:r w:rsidRPr="00843EBD">
        <w:rPr>
          <w:rFonts w:ascii="Times New Roman" w:hAnsi="Times New Roman"/>
          <w:color w:val="000000"/>
          <w:sz w:val="28"/>
          <w:szCs w:val="28"/>
        </w:rPr>
        <w:t>а</w:t>
      </w:r>
      <w:r w:rsidRPr="00843EBD">
        <w:rPr>
          <w:rFonts w:ascii="Times New Roman" w:hAnsi="Times New Roman"/>
          <w:color w:val="000000"/>
          <w:spacing w:val="-2"/>
          <w:sz w:val="28"/>
          <w:szCs w:val="28"/>
        </w:rPr>
        <w:t>г</w:t>
      </w:r>
      <w:r w:rsidRPr="00843EBD">
        <w:rPr>
          <w:rFonts w:ascii="Times New Roman" w:hAnsi="Times New Roman"/>
          <w:color w:val="000000"/>
          <w:spacing w:val="1"/>
          <w:sz w:val="28"/>
          <w:szCs w:val="28"/>
        </w:rPr>
        <w:t>р</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 xml:space="preserve">зка </w:t>
      </w:r>
      <w:r w:rsidRPr="00843EBD">
        <w:rPr>
          <w:rFonts w:ascii="Times New Roman" w:hAnsi="Times New Roman"/>
          <w:color w:val="000000"/>
          <w:spacing w:val="1"/>
          <w:sz w:val="28"/>
          <w:szCs w:val="28"/>
        </w:rPr>
        <w:t>об</w:t>
      </w:r>
      <w:r w:rsidRPr="00843EBD">
        <w:rPr>
          <w:rFonts w:ascii="Times New Roman" w:hAnsi="Times New Roman"/>
          <w:color w:val="000000"/>
          <w:spacing w:val="-4"/>
          <w:sz w:val="28"/>
          <w:szCs w:val="28"/>
        </w:rPr>
        <w:t>у</w:t>
      </w:r>
      <w:r w:rsidRPr="00843EBD">
        <w:rPr>
          <w:rFonts w:ascii="Times New Roman" w:hAnsi="Times New Roman"/>
          <w:color w:val="000000"/>
          <w:sz w:val="28"/>
          <w:szCs w:val="28"/>
        </w:rPr>
        <w:t>чающи</w:t>
      </w:r>
      <w:r w:rsidRPr="00843EBD">
        <w:rPr>
          <w:rFonts w:ascii="Times New Roman" w:hAnsi="Times New Roman"/>
          <w:color w:val="000000"/>
          <w:spacing w:val="-1"/>
          <w:sz w:val="28"/>
          <w:szCs w:val="28"/>
        </w:rPr>
        <w:t>х</w:t>
      </w:r>
      <w:r w:rsidRPr="00843EBD">
        <w:rPr>
          <w:rFonts w:ascii="Times New Roman" w:hAnsi="Times New Roman"/>
          <w:color w:val="000000"/>
          <w:sz w:val="28"/>
          <w:szCs w:val="28"/>
        </w:rPr>
        <w:t xml:space="preserve">ся - </w:t>
      </w:r>
      <w:r w:rsidRPr="00843EBD">
        <w:rPr>
          <w:rFonts w:ascii="Times New Roman" w:hAnsi="Times New Roman"/>
          <w:b/>
          <w:color w:val="000000"/>
          <w:spacing w:val="-1"/>
          <w:sz w:val="28"/>
          <w:szCs w:val="28"/>
        </w:rPr>
        <w:t>68</w:t>
      </w:r>
      <w:r w:rsidRPr="00843EBD">
        <w:rPr>
          <w:rFonts w:ascii="Times New Roman" w:hAnsi="Times New Roman"/>
          <w:color w:val="000000"/>
          <w:sz w:val="28"/>
          <w:szCs w:val="28"/>
        </w:rPr>
        <w:t xml:space="preserve"> ч</w:t>
      </w:r>
      <w:r w:rsidRPr="00843EBD">
        <w:rPr>
          <w:rFonts w:ascii="Times New Roman" w:hAnsi="Times New Roman"/>
          <w:color w:val="000000"/>
          <w:spacing w:val="-2"/>
          <w:sz w:val="28"/>
          <w:szCs w:val="28"/>
        </w:rPr>
        <w:t>ас</w:t>
      </w:r>
      <w:r w:rsidRPr="00843EBD">
        <w:rPr>
          <w:rFonts w:ascii="Times New Roman" w:hAnsi="Times New Roman"/>
          <w:color w:val="000000"/>
          <w:sz w:val="28"/>
          <w:szCs w:val="28"/>
        </w:rPr>
        <w:t>ов,</w:t>
      </w:r>
    </w:p>
    <w:p w:rsidR="00F2747C" w:rsidRPr="00843EBD" w:rsidRDefault="00F2747C" w:rsidP="00F2747C">
      <w:pPr>
        <w:pStyle w:val="a4"/>
        <w:rPr>
          <w:rFonts w:ascii="Times New Roman" w:hAnsi="Times New Roman"/>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28"/>
        <w:gridCol w:w="1676"/>
      </w:tblGrid>
      <w:tr w:rsidR="00F2747C" w:rsidRPr="00843EBD" w:rsidTr="00A60AEA">
        <w:trPr>
          <w:trHeight w:val="460"/>
        </w:trPr>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b/>
                <w:sz w:val="28"/>
                <w:szCs w:val="28"/>
              </w:rPr>
            </w:pPr>
            <w:r w:rsidRPr="00843EBD">
              <w:rPr>
                <w:rFonts w:ascii="Times New Roman" w:hAnsi="Times New Roman"/>
                <w:b/>
                <w:sz w:val="28"/>
                <w:szCs w:val="28"/>
              </w:rPr>
              <w:t>Вид учебной работы</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iCs/>
                <w:sz w:val="28"/>
                <w:szCs w:val="28"/>
              </w:rPr>
            </w:pPr>
            <w:r w:rsidRPr="00843EBD">
              <w:rPr>
                <w:rFonts w:ascii="Times New Roman" w:hAnsi="Times New Roman"/>
                <w:iCs/>
                <w:sz w:val="28"/>
                <w:szCs w:val="28"/>
              </w:rPr>
              <w:t>Объем часов</w:t>
            </w:r>
          </w:p>
        </w:tc>
      </w:tr>
      <w:tr w:rsidR="00F2747C" w:rsidRPr="00843EBD" w:rsidTr="00A60AEA">
        <w:trPr>
          <w:trHeight w:val="285"/>
        </w:trPr>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sz w:val="28"/>
                <w:szCs w:val="28"/>
              </w:rPr>
            </w:pPr>
            <w:r w:rsidRPr="00843EBD">
              <w:rPr>
                <w:rFonts w:ascii="Times New Roman" w:hAnsi="Times New Roman"/>
                <w:b/>
                <w:sz w:val="28"/>
                <w:szCs w:val="28"/>
              </w:rPr>
              <w:t>Максимальная учебная нагрузка</w:t>
            </w:r>
            <w:r w:rsidRPr="00843EBD">
              <w:rPr>
                <w:rFonts w:ascii="Times New Roman" w:hAnsi="Times New Roman"/>
                <w:sz w:val="28"/>
                <w:szCs w:val="28"/>
              </w:rPr>
              <w:t xml:space="preserve"> (всего)</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b/>
                <w:iCs/>
                <w:sz w:val="28"/>
                <w:szCs w:val="28"/>
              </w:rPr>
            </w:pPr>
            <w:r w:rsidRPr="00843EBD">
              <w:rPr>
                <w:rFonts w:ascii="Times New Roman" w:hAnsi="Times New Roman"/>
                <w:b/>
                <w:iCs/>
                <w:sz w:val="28"/>
                <w:szCs w:val="28"/>
              </w:rPr>
              <w:t>68</w:t>
            </w: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sz w:val="28"/>
                <w:szCs w:val="28"/>
              </w:rPr>
            </w:pPr>
            <w:r w:rsidRPr="00843EBD">
              <w:rPr>
                <w:rFonts w:ascii="Times New Roman" w:hAnsi="Times New Roman"/>
                <w:b/>
                <w:sz w:val="28"/>
                <w:szCs w:val="28"/>
              </w:rPr>
              <w:t>Обязательная аудиторная учебная нагрузка</w:t>
            </w:r>
            <w:r w:rsidRPr="00843EBD">
              <w:rPr>
                <w:rFonts w:ascii="Times New Roman" w:hAnsi="Times New Roman"/>
                <w:sz w:val="28"/>
                <w:szCs w:val="28"/>
              </w:rPr>
              <w:t xml:space="preserve"> (всего) </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b/>
                <w:iCs/>
                <w:sz w:val="28"/>
                <w:szCs w:val="28"/>
              </w:rPr>
            </w:pPr>
            <w:r w:rsidRPr="00843EBD">
              <w:rPr>
                <w:rFonts w:ascii="Times New Roman" w:hAnsi="Times New Roman"/>
                <w:b/>
                <w:iCs/>
                <w:sz w:val="28"/>
                <w:szCs w:val="28"/>
              </w:rPr>
              <w:t>68</w:t>
            </w: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sz w:val="28"/>
                <w:szCs w:val="28"/>
              </w:rPr>
            </w:pPr>
            <w:r w:rsidRPr="00843EBD">
              <w:rPr>
                <w:rFonts w:ascii="Times New Roman" w:hAnsi="Times New Roman"/>
                <w:sz w:val="28"/>
                <w:szCs w:val="28"/>
              </w:rPr>
              <w:t>в том числе:</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iCs/>
                <w:sz w:val="28"/>
                <w:szCs w:val="28"/>
              </w:rPr>
            </w:pP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ind w:firstLine="284"/>
              <w:rPr>
                <w:rFonts w:ascii="Times New Roman" w:hAnsi="Times New Roman"/>
                <w:sz w:val="28"/>
                <w:szCs w:val="28"/>
              </w:rPr>
            </w:pPr>
            <w:r w:rsidRPr="00843EBD">
              <w:rPr>
                <w:rFonts w:ascii="Times New Roman" w:hAnsi="Times New Roman"/>
                <w:sz w:val="28"/>
                <w:szCs w:val="28"/>
              </w:rPr>
              <w:t>Контрольная работа</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iCs/>
                <w:sz w:val="28"/>
                <w:szCs w:val="28"/>
              </w:rPr>
            </w:pPr>
            <w:r w:rsidRPr="00843EBD">
              <w:rPr>
                <w:rFonts w:ascii="Times New Roman" w:hAnsi="Times New Roman"/>
                <w:iCs/>
                <w:sz w:val="28"/>
                <w:szCs w:val="28"/>
              </w:rPr>
              <w:t>4</w:t>
            </w: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sz w:val="28"/>
                <w:szCs w:val="28"/>
              </w:rPr>
            </w:pPr>
            <w:r w:rsidRPr="00843EBD">
              <w:rPr>
                <w:rFonts w:ascii="Times New Roman" w:hAnsi="Times New Roman"/>
                <w:sz w:val="28"/>
                <w:szCs w:val="28"/>
              </w:rPr>
              <w:t xml:space="preserve">     практические занятия </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274A1C" w:rsidP="00A60AEA">
            <w:pPr>
              <w:pStyle w:val="a4"/>
              <w:jc w:val="center"/>
              <w:rPr>
                <w:rFonts w:ascii="Times New Roman" w:hAnsi="Times New Roman"/>
                <w:iCs/>
                <w:sz w:val="28"/>
                <w:szCs w:val="28"/>
              </w:rPr>
            </w:pPr>
            <w:r w:rsidRPr="00843EBD">
              <w:rPr>
                <w:rFonts w:ascii="Times New Roman" w:hAnsi="Times New Roman"/>
                <w:iCs/>
                <w:sz w:val="28"/>
                <w:szCs w:val="28"/>
              </w:rPr>
              <w:t>6</w:t>
            </w: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sz w:val="28"/>
                <w:szCs w:val="28"/>
              </w:rPr>
            </w:pPr>
            <w:r w:rsidRPr="00843EBD">
              <w:rPr>
                <w:rFonts w:ascii="Times New Roman" w:hAnsi="Times New Roman"/>
                <w:sz w:val="28"/>
                <w:szCs w:val="28"/>
              </w:rPr>
              <w:t>Итоговая аттестация  в форме дифференцированного зачета или экзамена</w:t>
            </w:r>
          </w:p>
        </w:tc>
        <w:tc>
          <w:tcPr>
            <w:tcW w:w="1676" w:type="dxa"/>
            <w:tcBorders>
              <w:top w:val="single" w:sz="6" w:space="0" w:color="000000"/>
              <w:left w:val="single" w:sz="6" w:space="0" w:color="000000"/>
              <w:bottom w:val="single" w:sz="6" w:space="0" w:color="000000"/>
              <w:right w:val="single" w:sz="6" w:space="0" w:color="000000"/>
            </w:tcBorders>
            <w:vAlign w:val="center"/>
          </w:tcPr>
          <w:p w:rsidR="00F2747C" w:rsidRPr="00843EBD" w:rsidRDefault="00F2747C" w:rsidP="00A60AEA">
            <w:pPr>
              <w:pStyle w:val="a4"/>
              <w:jc w:val="center"/>
              <w:rPr>
                <w:rFonts w:ascii="Times New Roman" w:hAnsi="Times New Roman"/>
                <w:b/>
                <w:iCs/>
                <w:sz w:val="28"/>
                <w:szCs w:val="28"/>
              </w:rPr>
            </w:pPr>
          </w:p>
        </w:tc>
      </w:tr>
      <w:tr w:rsidR="00F2747C" w:rsidRPr="00843EBD" w:rsidTr="00A60AEA">
        <w:tc>
          <w:tcPr>
            <w:tcW w:w="8028"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rPr>
                <w:rFonts w:ascii="Times New Roman" w:hAnsi="Times New Roman"/>
                <w:b/>
                <w:sz w:val="28"/>
                <w:szCs w:val="28"/>
              </w:rPr>
            </w:pPr>
            <w:r w:rsidRPr="00843EBD">
              <w:rPr>
                <w:rFonts w:ascii="Times New Roman" w:hAnsi="Times New Roman"/>
                <w:b/>
                <w:sz w:val="28"/>
                <w:szCs w:val="28"/>
              </w:rPr>
              <w:t>Итого</w:t>
            </w:r>
          </w:p>
        </w:tc>
        <w:tc>
          <w:tcPr>
            <w:tcW w:w="1676" w:type="dxa"/>
            <w:tcBorders>
              <w:top w:val="single" w:sz="6" w:space="0" w:color="000000"/>
              <w:left w:val="single" w:sz="6" w:space="0" w:color="000000"/>
              <w:bottom w:val="single" w:sz="6" w:space="0" w:color="000000"/>
              <w:right w:val="single" w:sz="6" w:space="0" w:color="000000"/>
            </w:tcBorders>
          </w:tcPr>
          <w:p w:rsidR="00F2747C" w:rsidRPr="00843EBD" w:rsidRDefault="00F2747C" w:rsidP="00A60AEA">
            <w:pPr>
              <w:pStyle w:val="a4"/>
              <w:jc w:val="center"/>
              <w:rPr>
                <w:rFonts w:ascii="Times New Roman" w:hAnsi="Times New Roman"/>
                <w:b/>
                <w:iCs/>
                <w:sz w:val="28"/>
                <w:szCs w:val="28"/>
              </w:rPr>
            </w:pPr>
            <w:r w:rsidRPr="00843EBD">
              <w:rPr>
                <w:rFonts w:ascii="Times New Roman" w:hAnsi="Times New Roman"/>
                <w:b/>
                <w:iCs/>
                <w:sz w:val="28"/>
                <w:szCs w:val="28"/>
              </w:rPr>
              <w:t>68</w:t>
            </w:r>
          </w:p>
        </w:tc>
      </w:tr>
    </w:tbl>
    <w:p w:rsidR="00F2747C" w:rsidRPr="00843EBD" w:rsidRDefault="00F2747C"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pPr>
    </w:p>
    <w:p w:rsidR="00613A12" w:rsidRPr="00843EBD" w:rsidRDefault="00613A12" w:rsidP="00F2747C">
      <w:pPr>
        <w:pStyle w:val="a4"/>
        <w:rPr>
          <w:rFonts w:ascii="Times New Roman" w:hAnsi="Times New Roman"/>
          <w:b/>
          <w:sz w:val="28"/>
          <w:szCs w:val="28"/>
        </w:rPr>
        <w:sectPr w:rsidR="00613A12" w:rsidRPr="00843EBD" w:rsidSect="00C668D7">
          <w:pgSz w:w="11920" w:h="16840"/>
          <w:pgMar w:top="960" w:right="620" w:bottom="280" w:left="1480" w:header="731" w:footer="0" w:gutter="0"/>
          <w:cols w:space="720"/>
          <w:noEndnote/>
        </w:sectPr>
      </w:pPr>
    </w:p>
    <w:p w:rsidR="00F23D85" w:rsidRPr="00843EBD" w:rsidRDefault="00F23D85" w:rsidP="00E12DC8">
      <w:pPr>
        <w:widowControl w:val="0"/>
        <w:autoSpaceDE w:val="0"/>
        <w:autoSpaceDN w:val="0"/>
        <w:adjustRightInd w:val="0"/>
        <w:spacing w:after="0" w:line="287" w:lineRule="exact"/>
        <w:ind w:right="-103"/>
        <w:jc w:val="center"/>
        <w:rPr>
          <w:rFonts w:ascii="Times New Roman" w:hAnsi="Times New Roman"/>
          <w:sz w:val="28"/>
          <w:szCs w:val="28"/>
        </w:rPr>
      </w:pPr>
    </w:p>
    <w:tbl>
      <w:tblPr>
        <w:tblStyle w:val="aa"/>
        <w:tblW w:w="0" w:type="auto"/>
        <w:tblLook w:val="04A0" w:firstRow="1" w:lastRow="0" w:firstColumn="1" w:lastColumn="0" w:noHBand="0" w:noVBand="1"/>
      </w:tblPr>
      <w:tblGrid>
        <w:gridCol w:w="706"/>
        <w:gridCol w:w="2869"/>
        <w:gridCol w:w="1617"/>
        <w:gridCol w:w="5623"/>
        <w:gridCol w:w="3296"/>
      </w:tblGrid>
      <w:tr w:rsidR="00AA4F15" w:rsidRPr="00843EBD" w:rsidTr="00613A12">
        <w:tc>
          <w:tcPr>
            <w:tcW w:w="618" w:type="dxa"/>
            <w:vAlign w:val="center"/>
          </w:tcPr>
          <w:p w:rsidR="00A60AEA" w:rsidRPr="00843EBD" w:rsidRDefault="00A60AEA" w:rsidP="00A60AEA">
            <w:pPr>
              <w:jc w:val="center"/>
              <w:rPr>
                <w:rFonts w:ascii="Times New Roman" w:hAnsi="Times New Roman"/>
                <w:sz w:val="28"/>
                <w:szCs w:val="28"/>
              </w:rPr>
            </w:pPr>
            <w:r w:rsidRPr="00843EBD">
              <w:rPr>
                <w:rFonts w:ascii="Times New Roman" w:hAnsi="Times New Roman"/>
                <w:sz w:val="28"/>
                <w:szCs w:val="28"/>
              </w:rPr>
              <w:t>№</w:t>
            </w:r>
          </w:p>
        </w:tc>
        <w:tc>
          <w:tcPr>
            <w:tcW w:w="2892" w:type="dxa"/>
            <w:vAlign w:val="center"/>
          </w:tcPr>
          <w:p w:rsidR="00A60AEA" w:rsidRPr="00843EBD" w:rsidRDefault="00A60AEA" w:rsidP="00A60AEA">
            <w:pPr>
              <w:jc w:val="center"/>
              <w:rPr>
                <w:rFonts w:ascii="Times New Roman" w:hAnsi="Times New Roman"/>
                <w:sz w:val="28"/>
                <w:szCs w:val="28"/>
              </w:rPr>
            </w:pPr>
            <w:r w:rsidRPr="00843EBD">
              <w:rPr>
                <w:rFonts w:ascii="Times New Roman" w:hAnsi="Times New Roman"/>
                <w:sz w:val="28"/>
                <w:szCs w:val="28"/>
              </w:rPr>
              <w:t>Тема урока</w:t>
            </w:r>
          </w:p>
        </w:tc>
        <w:tc>
          <w:tcPr>
            <w:tcW w:w="733" w:type="dxa"/>
            <w:vAlign w:val="center"/>
          </w:tcPr>
          <w:p w:rsidR="00A60AEA" w:rsidRPr="00843EBD" w:rsidRDefault="00A60AEA" w:rsidP="00A60AEA">
            <w:pPr>
              <w:jc w:val="center"/>
              <w:rPr>
                <w:rFonts w:ascii="Times New Roman" w:hAnsi="Times New Roman"/>
                <w:sz w:val="28"/>
                <w:szCs w:val="28"/>
              </w:rPr>
            </w:pPr>
            <w:r w:rsidRPr="00843EBD">
              <w:rPr>
                <w:rFonts w:ascii="Times New Roman" w:hAnsi="Times New Roman"/>
                <w:sz w:val="28"/>
                <w:szCs w:val="28"/>
              </w:rPr>
              <w:t>Количество часов</w:t>
            </w:r>
          </w:p>
        </w:tc>
        <w:tc>
          <w:tcPr>
            <w:tcW w:w="5788" w:type="dxa"/>
            <w:vAlign w:val="center"/>
          </w:tcPr>
          <w:p w:rsidR="00A60AEA" w:rsidRPr="00843EBD" w:rsidRDefault="00A60AEA" w:rsidP="00A60AEA">
            <w:pPr>
              <w:jc w:val="center"/>
              <w:rPr>
                <w:rFonts w:ascii="Times New Roman" w:hAnsi="Times New Roman"/>
                <w:sz w:val="28"/>
                <w:szCs w:val="28"/>
              </w:rPr>
            </w:pPr>
            <w:r w:rsidRPr="00843EBD">
              <w:rPr>
                <w:rFonts w:ascii="Times New Roman" w:hAnsi="Times New Roman"/>
                <w:sz w:val="28"/>
                <w:szCs w:val="28"/>
              </w:rPr>
              <w:t>Содержание</w:t>
            </w:r>
          </w:p>
        </w:tc>
        <w:tc>
          <w:tcPr>
            <w:tcW w:w="3402" w:type="dxa"/>
            <w:vAlign w:val="center"/>
          </w:tcPr>
          <w:p w:rsidR="00A60AEA" w:rsidRPr="00843EBD" w:rsidRDefault="00A60AEA" w:rsidP="00A60AEA">
            <w:pPr>
              <w:jc w:val="center"/>
              <w:rPr>
                <w:rFonts w:ascii="Times New Roman" w:hAnsi="Times New Roman"/>
                <w:sz w:val="28"/>
                <w:szCs w:val="28"/>
              </w:rPr>
            </w:pPr>
            <w:r w:rsidRPr="00843EBD">
              <w:rPr>
                <w:rFonts w:ascii="Times New Roman" w:hAnsi="Times New Roman"/>
                <w:sz w:val="28"/>
                <w:szCs w:val="28"/>
              </w:rPr>
              <w:t>Коды компетенций, формированию которых способствует элемент программы</w:t>
            </w:r>
          </w:p>
        </w:tc>
      </w:tr>
      <w:tr w:rsidR="00856409" w:rsidRPr="00843EBD" w:rsidTr="00613A12">
        <w:tc>
          <w:tcPr>
            <w:tcW w:w="13433" w:type="dxa"/>
            <w:gridSpan w:val="5"/>
            <w:shd w:val="clear" w:color="auto" w:fill="C6D9F1" w:themeFill="text2" w:themeFillTint="33"/>
          </w:tcPr>
          <w:p w:rsidR="00856409" w:rsidRPr="00843EBD" w:rsidRDefault="00BC18C3" w:rsidP="00613A12">
            <w:pPr>
              <w:jc w:val="center"/>
              <w:rPr>
                <w:rFonts w:ascii="Times New Roman" w:hAnsi="Times New Roman"/>
                <w:b/>
                <w:sz w:val="28"/>
                <w:szCs w:val="28"/>
              </w:rPr>
            </w:pPr>
            <w:r w:rsidRPr="00843EBD">
              <w:rPr>
                <w:rFonts w:ascii="Times New Roman" w:hAnsi="Times New Roman"/>
                <w:b/>
                <w:sz w:val="28"/>
                <w:szCs w:val="28"/>
              </w:rPr>
              <w:t>1 курс  34 часа,  из них  1 практическая</w:t>
            </w:r>
            <w:r w:rsidR="004043F5" w:rsidRPr="00843EBD">
              <w:rPr>
                <w:rFonts w:ascii="Times New Roman" w:hAnsi="Times New Roman"/>
                <w:b/>
                <w:sz w:val="28"/>
                <w:szCs w:val="28"/>
              </w:rPr>
              <w:t xml:space="preserve"> работ</w:t>
            </w:r>
            <w:r w:rsidRPr="00843EBD">
              <w:rPr>
                <w:rFonts w:ascii="Times New Roman" w:hAnsi="Times New Roman"/>
                <w:b/>
                <w:sz w:val="28"/>
                <w:szCs w:val="28"/>
              </w:rPr>
              <w:t>а</w:t>
            </w:r>
            <w:r w:rsidR="00E76598" w:rsidRPr="00843EBD">
              <w:rPr>
                <w:rFonts w:ascii="Times New Roman" w:hAnsi="Times New Roman"/>
                <w:b/>
                <w:sz w:val="28"/>
                <w:szCs w:val="28"/>
              </w:rPr>
              <w:t xml:space="preserve"> ( 2 часа)</w:t>
            </w:r>
          </w:p>
        </w:tc>
      </w:tr>
      <w:tr w:rsidR="004043F5" w:rsidRPr="00843EBD" w:rsidTr="00613A12">
        <w:tc>
          <w:tcPr>
            <w:tcW w:w="13433" w:type="dxa"/>
            <w:gridSpan w:val="5"/>
            <w:shd w:val="clear" w:color="auto" w:fill="EAF1DD" w:themeFill="accent3" w:themeFillTint="33"/>
          </w:tcPr>
          <w:p w:rsidR="004043F5" w:rsidRPr="00843EBD" w:rsidRDefault="004043F5" w:rsidP="00613A12">
            <w:pPr>
              <w:jc w:val="center"/>
              <w:rPr>
                <w:rFonts w:ascii="Times New Roman" w:hAnsi="Times New Roman"/>
                <w:b/>
                <w:sz w:val="28"/>
                <w:szCs w:val="28"/>
              </w:rPr>
            </w:pPr>
            <w:r w:rsidRPr="00843EBD">
              <w:rPr>
                <w:rFonts w:ascii="Times New Roman" w:hAnsi="Times New Roman"/>
                <w:b/>
                <w:sz w:val="28"/>
                <w:szCs w:val="28"/>
              </w:rPr>
              <w:t>Разде</w:t>
            </w:r>
            <w:r w:rsidR="00351070" w:rsidRPr="00843EBD">
              <w:rPr>
                <w:rFonts w:ascii="Times New Roman" w:hAnsi="Times New Roman"/>
                <w:b/>
                <w:sz w:val="28"/>
                <w:szCs w:val="28"/>
              </w:rPr>
              <w:t>л 1. Повторение курса химии 8 класса</w:t>
            </w:r>
          </w:p>
        </w:tc>
      </w:tr>
      <w:tr w:rsidR="00AA4F15" w:rsidRPr="00843EBD" w:rsidTr="00613A12">
        <w:tc>
          <w:tcPr>
            <w:tcW w:w="618" w:type="dxa"/>
          </w:tcPr>
          <w:p w:rsidR="00A60AEA" w:rsidRPr="00843EBD" w:rsidRDefault="004043F5" w:rsidP="00A60AEA">
            <w:pPr>
              <w:jc w:val="both"/>
              <w:rPr>
                <w:rFonts w:ascii="Times New Roman" w:hAnsi="Times New Roman"/>
                <w:sz w:val="28"/>
                <w:szCs w:val="28"/>
              </w:rPr>
            </w:pPr>
            <w:r w:rsidRPr="00843EBD">
              <w:rPr>
                <w:rFonts w:ascii="Times New Roman" w:hAnsi="Times New Roman"/>
                <w:sz w:val="28"/>
                <w:szCs w:val="28"/>
              </w:rPr>
              <w:t>1.1</w:t>
            </w:r>
          </w:p>
        </w:tc>
        <w:tc>
          <w:tcPr>
            <w:tcW w:w="2892" w:type="dxa"/>
          </w:tcPr>
          <w:p w:rsidR="00A60AEA" w:rsidRPr="00843EBD" w:rsidRDefault="00C16DFD" w:rsidP="00A60AEA">
            <w:pPr>
              <w:jc w:val="both"/>
              <w:rPr>
                <w:rFonts w:ascii="Times New Roman" w:hAnsi="Times New Roman"/>
                <w:sz w:val="28"/>
                <w:szCs w:val="28"/>
              </w:rPr>
            </w:pPr>
            <w:r w:rsidRPr="00843EBD">
              <w:rPr>
                <w:rFonts w:ascii="Times New Roman" w:hAnsi="Times New Roman"/>
                <w:b/>
                <w:sz w:val="28"/>
                <w:szCs w:val="28"/>
              </w:rPr>
              <w:t>Периодический закон и Периодическая система химических элементов Д. И. Менделеева.</w:t>
            </w:r>
          </w:p>
        </w:tc>
        <w:tc>
          <w:tcPr>
            <w:tcW w:w="733" w:type="dxa"/>
          </w:tcPr>
          <w:p w:rsidR="00A60AEA" w:rsidRPr="00843EBD" w:rsidRDefault="00303BD1" w:rsidP="00A60AEA">
            <w:pPr>
              <w:jc w:val="both"/>
              <w:rPr>
                <w:rFonts w:ascii="Times New Roman" w:hAnsi="Times New Roman"/>
                <w:sz w:val="28"/>
                <w:szCs w:val="28"/>
              </w:rPr>
            </w:pPr>
            <w:r w:rsidRPr="00843EBD">
              <w:rPr>
                <w:rFonts w:ascii="Times New Roman" w:hAnsi="Times New Roman"/>
                <w:sz w:val="28"/>
                <w:szCs w:val="28"/>
              </w:rPr>
              <w:t xml:space="preserve">        2</w:t>
            </w:r>
          </w:p>
        </w:tc>
        <w:tc>
          <w:tcPr>
            <w:tcW w:w="5788" w:type="dxa"/>
          </w:tcPr>
          <w:p w:rsidR="00A60AEA" w:rsidRPr="00843EBD" w:rsidRDefault="00C16DFD" w:rsidP="00E565B7">
            <w:pPr>
              <w:jc w:val="both"/>
              <w:rPr>
                <w:rFonts w:ascii="Times New Roman" w:hAnsi="Times New Roman"/>
                <w:sz w:val="28"/>
                <w:szCs w:val="28"/>
              </w:rPr>
            </w:pPr>
            <w:r w:rsidRPr="00843EBD">
              <w:rPr>
                <w:rFonts w:ascii="Times New Roman" w:hAnsi="Times New Roman"/>
                <w:sz w:val="28"/>
                <w:szCs w:val="28"/>
              </w:rPr>
              <w:t>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 Периодический закон. Периодическая система химических элементов Д.И. Менделеева.</w:t>
            </w:r>
            <w:r w:rsidR="00303BD1" w:rsidRPr="00843EBD">
              <w:rPr>
                <w:rFonts w:ascii="Times New Roman" w:hAnsi="Times New Roman"/>
                <w:sz w:val="28"/>
                <w:szCs w:val="28"/>
              </w:rPr>
              <w:t xml:space="preserve"> </w:t>
            </w:r>
            <w:r w:rsidRPr="00843EBD">
              <w:rPr>
                <w:rFonts w:ascii="Times New Roman" w:hAnsi="Times New Roman"/>
                <w:sz w:val="28"/>
                <w:szCs w:val="28"/>
              </w:rPr>
              <w:t>Периоды и группы. Физический смысл порядкового номера, номеров периода и группы элемента</w:t>
            </w:r>
            <w:r w:rsidR="00303BD1" w:rsidRPr="00843EBD">
              <w:rPr>
                <w:rFonts w:ascii="Times New Roman" w:hAnsi="Times New Roman"/>
                <w:sz w:val="28"/>
                <w:szCs w:val="28"/>
              </w:rPr>
              <w:t>. Характеристика химического элемента по его положению в Периодической системе Д.И. Менделеева. Закономерности</w:t>
            </w:r>
            <w:r w:rsidR="00B07A4B" w:rsidRPr="00843EBD">
              <w:rPr>
                <w:rFonts w:ascii="Times New Roman" w:hAnsi="Times New Roman"/>
                <w:sz w:val="28"/>
                <w:szCs w:val="28"/>
              </w:rPr>
              <w:t xml:space="preserve"> в изменении свойств химических</w:t>
            </w:r>
            <w:r w:rsidR="00E565B7" w:rsidRPr="00843EBD">
              <w:rPr>
                <w:rFonts w:ascii="Times New Roman" w:hAnsi="Times New Roman"/>
                <w:sz w:val="28"/>
                <w:szCs w:val="28"/>
              </w:rPr>
              <w:t xml:space="preserve"> элементов первых трёх периодов </w:t>
            </w:r>
            <w:proofErr w:type="gramStart"/>
            <w:r w:rsidR="00E565B7" w:rsidRPr="00843EBD">
              <w:rPr>
                <w:rFonts w:ascii="Times New Roman" w:hAnsi="Times New Roman"/>
                <w:sz w:val="28"/>
                <w:szCs w:val="28"/>
              </w:rPr>
              <w:t>в  соответствии</w:t>
            </w:r>
            <w:proofErr w:type="gramEnd"/>
            <w:r w:rsidR="00E565B7" w:rsidRPr="00843EBD">
              <w:rPr>
                <w:rFonts w:ascii="Times New Roman" w:hAnsi="Times New Roman"/>
                <w:sz w:val="28"/>
                <w:szCs w:val="28"/>
              </w:rPr>
              <w:t xml:space="preserve"> с положением элементов в Периодической системе и строением их атомов. </w:t>
            </w:r>
            <w:r w:rsidR="00EC7501" w:rsidRPr="00843EBD">
              <w:rPr>
                <w:rFonts w:ascii="Times New Roman" w:hAnsi="Times New Roman"/>
                <w:sz w:val="28"/>
                <w:szCs w:val="28"/>
              </w:rPr>
              <w:t xml:space="preserve">Значение </w:t>
            </w:r>
            <w:r w:rsidR="00EC7501" w:rsidRPr="00843EBD">
              <w:rPr>
                <w:rFonts w:ascii="Times New Roman" w:hAnsi="Times New Roman"/>
                <w:sz w:val="28"/>
                <w:szCs w:val="28"/>
              </w:rPr>
              <w:lastRenderedPageBreak/>
              <w:t>Периодического закона и Периодической системы химических элементов для развития науки и практики.</w:t>
            </w:r>
          </w:p>
        </w:tc>
        <w:tc>
          <w:tcPr>
            <w:tcW w:w="3402" w:type="dxa"/>
          </w:tcPr>
          <w:p w:rsidR="00A60AEA" w:rsidRPr="00843EBD" w:rsidRDefault="00A60AEA" w:rsidP="00A60AEA">
            <w:pPr>
              <w:jc w:val="both"/>
              <w:rPr>
                <w:rFonts w:ascii="Times New Roman" w:hAnsi="Times New Roman"/>
                <w:sz w:val="28"/>
                <w:szCs w:val="28"/>
              </w:rPr>
            </w:pPr>
          </w:p>
        </w:tc>
      </w:tr>
      <w:tr w:rsidR="00AA4F15" w:rsidRPr="00843EBD" w:rsidTr="00613A12">
        <w:tc>
          <w:tcPr>
            <w:tcW w:w="618" w:type="dxa"/>
          </w:tcPr>
          <w:p w:rsidR="00A60AEA" w:rsidRPr="00843EBD" w:rsidRDefault="00303BD1" w:rsidP="00A60AEA">
            <w:pPr>
              <w:jc w:val="both"/>
              <w:rPr>
                <w:rFonts w:ascii="Times New Roman" w:hAnsi="Times New Roman"/>
                <w:sz w:val="28"/>
                <w:szCs w:val="28"/>
              </w:rPr>
            </w:pPr>
            <w:r w:rsidRPr="00843EBD">
              <w:rPr>
                <w:rFonts w:ascii="Times New Roman" w:hAnsi="Times New Roman"/>
                <w:sz w:val="28"/>
                <w:szCs w:val="28"/>
              </w:rPr>
              <w:lastRenderedPageBreak/>
              <w:t>1.2</w:t>
            </w:r>
          </w:p>
        </w:tc>
        <w:tc>
          <w:tcPr>
            <w:tcW w:w="2892" w:type="dxa"/>
          </w:tcPr>
          <w:p w:rsidR="00A60AEA" w:rsidRPr="00843EBD" w:rsidRDefault="00303BD1" w:rsidP="00A60AEA">
            <w:pPr>
              <w:jc w:val="both"/>
              <w:rPr>
                <w:rFonts w:ascii="Times New Roman" w:hAnsi="Times New Roman"/>
                <w:b/>
                <w:sz w:val="28"/>
                <w:szCs w:val="28"/>
              </w:rPr>
            </w:pPr>
            <w:r w:rsidRPr="00843EBD">
              <w:rPr>
                <w:rFonts w:ascii="Times New Roman" w:hAnsi="Times New Roman"/>
                <w:b/>
                <w:sz w:val="28"/>
                <w:szCs w:val="28"/>
              </w:rPr>
              <w:t>Строение атома</w:t>
            </w:r>
          </w:p>
        </w:tc>
        <w:tc>
          <w:tcPr>
            <w:tcW w:w="733" w:type="dxa"/>
          </w:tcPr>
          <w:p w:rsidR="00A60AEA" w:rsidRPr="00843EBD" w:rsidRDefault="004F14DA" w:rsidP="00A60AEA">
            <w:pPr>
              <w:jc w:val="both"/>
              <w:rPr>
                <w:rFonts w:ascii="Times New Roman" w:hAnsi="Times New Roman"/>
                <w:sz w:val="28"/>
                <w:szCs w:val="28"/>
              </w:rPr>
            </w:pPr>
            <w:r w:rsidRPr="00843EBD">
              <w:rPr>
                <w:rFonts w:ascii="Times New Roman" w:hAnsi="Times New Roman"/>
                <w:sz w:val="28"/>
                <w:szCs w:val="28"/>
              </w:rPr>
              <w:t xml:space="preserve">        </w:t>
            </w:r>
            <w:r w:rsidR="00B07A4B" w:rsidRPr="00843EBD">
              <w:rPr>
                <w:rFonts w:ascii="Times New Roman" w:hAnsi="Times New Roman"/>
                <w:sz w:val="28"/>
                <w:szCs w:val="28"/>
              </w:rPr>
              <w:t>2</w:t>
            </w:r>
          </w:p>
        </w:tc>
        <w:tc>
          <w:tcPr>
            <w:tcW w:w="5788" w:type="dxa"/>
          </w:tcPr>
          <w:p w:rsidR="00A60AEA" w:rsidRPr="00843EBD" w:rsidRDefault="00303BD1" w:rsidP="00A60AEA">
            <w:pPr>
              <w:jc w:val="both"/>
              <w:rPr>
                <w:rFonts w:ascii="Times New Roman" w:hAnsi="Times New Roman"/>
                <w:sz w:val="28"/>
                <w:szCs w:val="28"/>
              </w:rPr>
            </w:pPr>
            <w:r w:rsidRPr="00843EBD">
              <w:rPr>
                <w:rFonts w:ascii="Times New Roman" w:hAnsi="Times New Roman"/>
                <w:sz w:val="28"/>
                <w:szCs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c>
          <w:tcPr>
            <w:tcW w:w="3402" w:type="dxa"/>
          </w:tcPr>
          <w:p w:rsidR="00A60AEA" w:rsidRPr="00843EBD" w:rsidRDefault="00A60AEA" w:rsidP="00A60AEA">
            <w:pPr>
              <w:jc w:val="both"/>
              <w:rPr>
                <w:rFonts w:ascii="Times New Roman" w:hAnsi="Times New Roman"/>
                <w:sz w:val="28"/>
                <w:szCs w:val="28"/>
              </w:rPr>
            </w:pPr>
          </w:p>
        </w:tc>
      </w:tr>
      <w:tr w:rsidR="00AA4F15" w:rsidRPr="00843EBD" w:rsidTr="00613A12">
        <w:tc>
          <w:tcPr>
            <w:tcW w:w="618" w:type="dxa"/>
          </w:tcPr>
          <w:p w:rsidR="00A60AEA" w:rsidRPr="00843EBD" w:rsidRDefault="004F14DA" w:rsidP="00A60AEA">
            <w:pPr>
              <w:jc w:val="both"/>
              <w:rPr>
                <w:rFonts w:ascii="Times New Roman" w:hAnsi="Times New Roman"/>
                <w:sz w:val="28"/>
                <w:szCs w:val="28"/>
              </w:rPr>
            </w:pPr>
            <w:r w:rsidRPr="00843EBD">
              <w:rPr>
                <w:rFonts w:ascii="Times New Roman" w:hAnsi="Times New Roman"/>
                <w:sz w:val="28"/>
                <w:szCs w:val="28"/>
              </w:rPr>
              <w:t>1.3</w:t>
            </w:r>
          </w:p>
        </w:tc>
        <w:tc>
          <w:tcPr>
            <w:tcW w:w="2892" w:type="dxa"/>
          </w:tcPr>
          <w:p w:rsidR="00A60AEA" w:rsidRPr="00843EBD" w:rsidRDefault="00EC7501" w:rsidP="00A60AEA">
            <w:pPr>
              <w:jc w:val="both"/>
              <w:rPr>
                <w:rFonts w:ascii="Times New Roman" w:hAnsi="Times New Roman"/>
                <w:b/>
                <w:sz w:val="28"/>
                <w:szCs w:val="28"/>
              </w:rPr>
            </w:pPr>
            <w:r w:rsidRPr="00843EBD">
              <w:rPr>
                <w:rFonts w:ascii="Times New Roman" w:hAnsi="Times New Roman"/>
                <w:b/>
                <w:sz w:val="28"/>
                <w:szCs w:val="28"/>
              </w:rPr>
              <w:t xml:space="preserve">Строение вещества. </w:t>
            </w:r>
            <w:r w:rsidR="004F14DA" w:rsidRPr="00843EBD">
              <w:rPr>
                <w:rFonts w:ascii="Times New Roman" w:hAnsi="Times New Roman"/>
                <w:b/>
                <w:sz w:val="28"/>
                <w:szCs w:val="28"/>
              </w:rPr>
              <w:t>Химическая связь</w:t>
            </w:r>
          </w:p>
        </w:tc>
        <w:tc>
          <w:tcPr>
            <w:tcW w:w="733" w:type="dxa"/>
          </w:tcPr>
          <w:p w:rsidR="00A60AEA" w:rsidRPr="00843EBD" w:rsidRDefault="00B07A4B" w:rsidP="00A60AEA">
            <w:pPr>
              <w:jc w:val="both"/>
              <w:rPr>
                <w:rFonts w:ascii="Times New Roman" w:hAnsi="Times New Roman"/>
                <w:sz w:val="28"/>
                <w:szCs w:val="28"/>
                <w:lang w:val="en-US"/>
              </w:rPr>
            </w:pPr>
            <w:r w:rsidRPr="00843EBD">
              <w:rPr>
                <w:rFonts w:ascii="Times New Roman" w:hAnsi="Times New Roman"/>
                <w:sz w:val="28"/>
                <w:szCs w:val="28"/>
              </w:rPr>
              <w:t xml:space="preserve">      </w:t>
            </w:r>
            <w:r w:rsidR="003E217B" w:rsidRPr="00843EBD">
              <w:rPr>
                <w:rFonts w:ascii="Times New Roman" w:hAnsi="Times New Roman"/>
                <w:sz w:val="28"/>
                <w:szCs w:val="28"/>
                <w:lang w:val="en-US"/>
              </w:rPr>
              <w:t>2</w:t>
            </w:r>
          </w:p>
        </w:tc>
        <w:tc>
          <w:tcPr>
            <w:tcW w:w="5788" w:type="dxa"/>
          </w:tcPr>
          <w:p w:rsidR="00AA4F15" w:rsidRPr="00843EBD" w:rsidRDefault="00EC7501" w:rsidP="00AA4F15">
            <w:pPr>
              <w:spacing w:line="240" w:lineRule="auto"/>
              <w:jc w:val="both"/>
              <w:rPr>
                <w:rFonts w:ascii="Times New Roman" w:hAnsi="Times New Roman"/>
                <w:sz w:val="28"/>
                <w:szCs w:val="28"/>
              </w:rPr>
            </w:pPr>
            <w:r w:rsidRPr="00843EBD">
              <w:rPr>
                <w:rFonts w:ascii="Times New Roman" w:hAnsi="Times New Roman"/>
                <w:sz w:val="28"/>
                <w:szCs w:val="28"/>
              </w:rPr>
              <w:t>Строение вещества: виды химическ0й связи</w:t>
            </w:r>
            <w:r w:rsidR="00B07A4B" w:rsidRPr="00843EBD">
              <w:rPr>
                <w:rFonts w:ascii="Times New Roman" w:hAnsi="Times New Roman"/>
                <w:sz w:val="28"/>
                <w:szCs w:val="28"/>
              </w:rPr>
              <w:t xml:space="preserve">. </w:t>
            </w:r>
            <w:r w:rsidRPr="00843EBD">
              <w:rPr>
                <w:rFonts w:ascii="Times New Roman" w:hAnsi="Times New Roman"/>
                <w:sz w:val="28"/>
                <w:szCs w:val="28"/>
              </w:rPr>
              <w:t>Типы кристаллических решёток.</w:t>
            </w:r>
            <w:r w:rsidR="00B07A4B" w:rsidRPr="00843EBD">
              <w:rPr>
                <w:rFonts w:ascii="Times New Roman" w:hAnsi="Times New Roman"/>
                <w:sz w:val="28"/>
                <w:szCs w:val="28"/>
              </w:rPr>
              <w:t xml:space="preserve"> Зависимость свойств вещества от типа кристаллической решётки и вида химической связи.</w:t>
            </w:r>
            <w:r w:rsidR="00E565B7" w:rsidRPr="00843EBD">
              <w:rPr>
                <w:rFonts w:ascii="Times New Roman" w:hAnsi="Times New Roman"/>
                <w:sz w:val="28"/>
                <w:szCs w:val="28"/>
              </w:rPr>
              <w:t xml:space="preserve"> </w:t>
            </w:r>
          </w:p>
          <w:p w:rsidR="00A60AEA" w:rsidRPr="00843EBD" w:rsidRDefault="00E565B7" w:rsidP="00AA4F15">
            <w:pPr>
              <w:spacing w:line="240" w:lineRule="auto"/>
              <w:jc w:val="both"/>
              <w:rPr>
                <w:rFonts w:ascii="Times New Roman" w:hAnsi="Times New Roman"/>
                <w:sz w:val="28"/>
                <w:szCs w:val="28"/>
              </w:rPr>
            </w:pPr>
            <w:r w:rsidRPr="00843EBD">
              <w:rPr>
                <w:rFonts w:ascii="Times New Roman" w:hAnsi="Times New Roman"/>
                <w:b/>
                <w:sz w:val="28"/>
                <w:szCs w:val="28"/>
              </w:rPr>
              <w:t>Демонстрации</w:t>
            </w:r>
            <w:r w:rsidRPr="00843EBD">
              <w:rPr>
                <w:rFonts w:ascii="Times New Roman" w:hAnsi="Times New Roman"/>
                <w:sz w:val="28"/>
                <w:szCs w:val="28"/>
              </w:rPr>
              <w:t>: ознакомление с моделями кристаллических решёток неорганических веществ – металлов и неметаллов (графита и алмаза), сложных веществ (хлорида натрия).</w:t>
            </w:r>
          </w:p>
        </w:tc>
        <w:tc>
          <w:tcPr>
            <w:tcW w:w="3402" w:type="dxa"/>
          </w:tcPr>
          <w:p w:rsidR="00A60AEA" w:rsidRPr="00843EBD" w:rsidRDefault="00A60AEA" w:rsidP="00A60AEA">
            <w:pPr>
              <w:jc w:val="both"/>
              <w:rPr>
                <w:rFonts w:ascii="Times New Roman" w:hAnsi="Times New Roman"/>
                <w:sz w:val="28"/>
                <w:szCs w:val="28"/>
              </w:rPr>
            </w:pPr>
          </w:p>
        </w:tc>
      </w:tr>
      <w:tr w:rsidR="00F8282E" w:rsidRPr="00843EBD" w:rsidTr="00613A12">
        <w:tc>
          <w:tcPr>
            <w:tcW w:w="618" w:type="dxa"/>
          </w:tcPr>
          <w:p w:rsidR="004F14DA" w:rsidRPr="00843EBD" w:rsidRDefault="00875EE1" w:rsidP="00A60AEA">
            <w:pPr>
              <w:jc w:val="both"/>
              <w:rPr>
                <w:rFonts w:ascii="Times New Roman" w:hAnsi="Times New Roman"/>
                <w:sz w:val="28"/>
                <w:szCs w:val="28"/>
              </w:rPr>
            </w:pPr>
            <w:r w:rsidRPr="00843EBD">
              <w:rPr>
                <w:rFonts w:ascii="Times New Roman" w:hAnsi="Times New Roman"/>
                <w:sz w:val="28"/>
                <w:szCs w:val="28"/>
              </w:rPr>
              <w:t>1.4</w:t>
            </w:r>
          </w:p>
        </w:tc>
        <w:tc>
          <w:tcPr>
            <w:tcW w:w="2892" w:type="dxa"/>
          </w:tcPr>
          <w:p w:rsidR="004F14DA" w:rsidRPr="00843EBD" w:rsidRDefault="00B07A4B" w:rsidP="00A60AEA">
            <w:pPr>
              <w:jc w:val="both"/>
              <w:rPr>
                <w:rFonts w:ascii="Times New Roman" w:hAnsi="Times New Roman"/>
                <w:b/>
                <w:sz w:val="28"/>
                <w:szCs w:val="28"/>
              </w:rPr>
            </w:pPr>
            <w:r w:rsidRPr="00843EBD">
              <w:rPr>
                <w:rFonts w:ascii="Times New Roman" w:hAnsi="Times New Roman"/>
                <w:b/>
                <w:sz w:val="28"/>
                <w:szCs w:val="28"/>
              </w:rPr>
              <w:t>Классы неорганических веществ.</w:t>
            </w:r>
          </w:p>
        </w:tc>
        <w:tc>
          <w:tcPr>
            <w:tcW w:w="733" w:type="dxa"/>
          </w:tcPr>
          <w:p w:rsidR="004F14DA" w:rsidRPr="00843EBD" w:rsidRDefault="00B07A4B" w:rsidP="00A60AEA">
            <w:pPr>
              <w:jc w:val="both"/>
              <w:rPr>
                <w:rFonts w:ascii="Times New Roman" w:hAnsi="Times New Roman"/>
                <w:sz w:val="28"/>
                <w:szCs w:val="28"/>
                <w:lang w:val="en-US"/>
              </w:rPr>
            </w:pPr>
            <w:r w:rsidRPr="00843EBD">
              <w:rPr>
                <w:rFonts w:ascii="Times New Roman" w:hAnsi="Times New Roman"/>
                <w:sz w:val="28"/>
                <w:szCs w:val="28"/>
              </w:rPr>
              <w:t xml:space="preserve">          2</w:t>
            </w:r>
          </w:p>
        </w:tc>
        <w:tc>
          <w:tcPr>
            <w:tcW w:w="5788" w:type="dxa"/>
          </w:tcPr>
          <w:p w:rsidR="004F14DA" w:rsidRPr="00843EBD" w:rsidRDefault="00E565B7" w:rsidP="00A60AEA">
            <w:pPr>
              <w:jc w:val="both"/>
              <w:rPr>
                <w:rFonts w:ascii="Times New Roman" w:hAnsi="Times New Roman"/>
                <w:sz w:val="28"/>
                <w:szCs w:val="28"/>
              </w:rPr>
            </w:pPr>
            <w:r w:rsidRPr="00843EBD">
              <w:rPr>
                <w:rFonts w:ascii="Times New Roman" w:hAnsi="Times New Roman"/>
                <w:sz w:val="28"/>
                <w:szCs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tc>
        <w:tc>
          <w:tcPr>
            <w:tcW w:w="3402" w:type="dxa"/>
          </w:tcPr>
          <w:p w:rsidR="004F14DA" w:rsidRPr="00843EBD" w:rsidRDefault="004F14DA" w:rsidP="00A60AEA">
            <w:pPr>
              <w:jc w:val="both"/>
              <w:rPr>
                <w:rFonts w:ascii="Times New Roman" w:hAnsi="Times New Roman"/>
                <w:sz w:val="28"/>
                <w:szCs w:val="28"/>
              </w:rPr>
            </w:pPr>
          </w:p>
        </w:tc>
      </w:tr>
      <w:tr w:rsidR="00F8282E" w:rsidRPr="00843EBD" w:rsidTr="00613A12">
        <w:tc>
          <w:tcPr>
            <w:tcW w:w="13433" w:type="dxa"/>
            <w:gridSpan w:val="5"/>
            <w:shd w:val="clear" w:color="auto" w:fill="EAF1DD" w:themeFill="accent3" w:themeFillTint="33"/>
          </w:tcPr>
          <w:p w:rsidR="00F8282E" w:rsidRPr="00843EBD" w:rsidRDefault="00351070" w:rsidP="00613A12">
            <w:pPr>
              <w:jc w:val="center"/>
              <w:rPr>
                <w:rFonts w:ascii="Times New Roman" w:hAnsi="Times New Roman"/>
                <w:b/>
                <w:sz w:val="28"/>
                <w:szCs w:val="28"/>
              </w:rPr>
            </w:pPr>
            <w:r w:rsidRPr="00843EBD">
              <w:rPr>
                <w:rFonts w:ascii="Times New Roman" w:hAnsi="Times New Roman"/>
                <w:b/>
                <w:sz w:val="28"/>
                <w:szCs w:val="28"/>
              </w:rPr>
              <w:t>Раздел 2. Основные закон</w:t>
            </w:r>
            <w:r w:rsidR="00613A12" w:rsidRPr="00843EBD">
              <w:rPr>
                <w:rFonts w:ascii="Times New Roman" w:hAnsi="Times New Roman"/>
                <w:b/>
                <w:sz w:val="28"/>
                <w:szCs w:val="28"/>
              </w:rPr>
              <w:t>о</w:t>
            </w:r>
            <w:r w:rsidRPr="00843EBD">
              <w:rPr>
                <w:rFonts w:ascii="Times New Roman" w:hAnsi="Times New Roman"/>
                <w:b/>
                <w:sz w:val="28"/>
                <w:szCs w:val="28"/>
              </w:rPr>
              <w:t>мерности химических</w:t>
            </w:r>
            <w:r w:rsidR="00355249" w:rsidRPr="00843EBD">
              <w:rPr>
                <w:rFonts w:ascii="Times New Roman" w:hAnsi="Times New Roman"/>
                <w:b/>
                <w:sz w:val="28"/>
                <w:szCs w:val="28"/>
              </w:rPr>
              <w:t xml:space="preserve"> реакций</w:t>
            </w:r>
          </w:p>
        </w:tc>
      </w:tr>
      <w:tr w:rsidR="00F8282E" w:rsidRPr="00843EBD" w:rsidTr="00613A12">
        <w:tc>
          <w:tcPr>
            <w:tcW w:w="618"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lastRenderedPageBreak/>
              <w:t>2.1</w:t>
            </w:r>
          </w:p>
        </w:tc>
        <w:tc>
          <w:tcPr>
            <w:tcW w:w="2892" w:type="dxa"/>
          </w:tcPr>
          <w:p w:rsidR="004F14DA" w:rsidRPr="00843EBD" w:rsidRDefault="00F8282E" w:rsidP="00A60AEA">
            <w:pPr>
              <w:jc w:val="both"/>
              <w:rPr>
                <w:rFonts w:ascii="Times New Roman" w:hAnsi="Times New Roman"/>
                <w:b/>
                <w:sz w:val="28"/>
                <w:szCs w:val="28"/>
              </w:rPr>
            </w:pPr>
            <w:r w:rsidRPr="00843EBD">
              <w:rPr>
                <w:rFonts w:ascii="Times New Roman" w:hAnsi="Times New Roman"/>
                <w:b/>
                <w:sz w:val="28"/>
                <w:szCs w:val="28"/>
              </w:rPr>
              <w:t>Классификация химических реакций</w:t>
            </w:r>
          </w:p>
        </w:tc>
        <w:tc>
          <w:tcPr>
            <w:tcW w:w="733" w:type="dxa"/>
          </w:tcPr>
          <w:p w:rsidR="004F14DA" w:rsidRPr="00843EBD" w:rsidRDefault="00F8282E"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4F14DA" w:rsidRPr="00843EBD" w:rsidRDefault="00F8282E" w:rsidP="00A60AEA">
            <w:pPr>
              <w:jc w:val="both"/>
              <w:rPr>
                <w:rFonts w:ascii="Times New Roman" w:hAnsi="Times New Roman"/>
                <w:sz w:val="28"/>
                <w:szCs w:val="28"/>
              </w:rPr>
            </w:pPr>
            <w:r w:rsidRPr="00843EBD">
              <w:rPr>
                <w:rFonts w:ascii="Times New Roman" w:hAnsi="Times New Roman"/>
                <w:sz w:val="28"/>
                <w:szCs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w:t>
            </w:r>
          </w:p>
        </w:tc>
        <w:tc>
          <w:tcPr>
            <w:tcW w:w="3402" w:type="dxa"/>
          </w:tcPr>
          <w:p w:rsidR="004F14DA" w:rsidRPr="00843EBD" w:rsidRDefault="004F14DA" w:rsidP="00A60AEA">
            <w:pPr>
              <w:jc w:val="both"/>
              <w:rPr>
                <w:rFonts w:ascii="Times New Roman" w:hAnsi="Times New Roman"/>
                <w:sz w:val="28"/>
                <w:szCs w:val="28"/>
              </w:rPr>
            </w:pPr>
          </w:p>
        </w:tc>
      </w:tr>
      <w:tr w:rsidR="00F8282E" w:rsidRPr="00843EBD" w:rsidTr="00613A12">
        <w:tc>
          <w:tcPr>
            <w:tcW w:w="618"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2.2</w:t>
            </w:r>
          </w:p>
        </w:tc>
        <w:tc>
          <w:tcPr>
            <w:tcW w:w="2892" w:type="dxa"/>
          </w:tcPr>
          <w:p w:rsidR="004F14DA" w:rsidRPr="00843EBD" w:rsidRDefault="004E5613" w:rsidP="004E5613">
            <w:pPr>
              <w:jc w:val="both"/>
              <w:rPr>
                <w:rFonts w:ascii="Times New Roman" w:hAnsi="Times New Roman"/>
                <w:sz w:val="28"/>
                <w:szCs w:val="28"/>
              </w:rPr>
            </w:pPr>
            <w:r w:rsidRPr="00843EBD">
              <w:rPr>
                <w:rFonts w:ascii="Times New Roman" w:hAnsi="Times New Roman"/>
                <w:sz w:val="28"/>
                <w:szCs w:val="28"/>
              </w:rPr>
              <w:t>Экзо- и эндотермические реакции</w:t>
            </w:r>
          </w:p>
        </w:tc>
        <w:tc>
          <w:tcPr>
            <w:tcW w:w="733" w:type="dxa"/>
          </w:tcPr>
          <w:p w:rsidR="004F14DA" w:rsidRPr="00843EBD" w:rsidRDefault="00BC18C3"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4F14DA" w:rsidRPr="00843EBD" w:rsidRDefault="004E5613" w:rsidP="00A60AEA">
            <w:pPr>
              <w:jc w:val="both"/>
              <w:rPr>
                <w:rFonts w:ascii="Times New Roman" w:hAnsi="Times New Roman"/>
                <w:sz w:val="28"/>
                <w:szCs w:val="28"/>
              </w:rPr>
            </w:pPr>
            <w:r w:rsidRPr="00843EBD">
              <w:rPr>
                <w:rFonts w:ascii="Times New Roman" w:hAnsi="Times New Roman"/>
                <w:sz w:val="28"/>
                <w:szCs w:val="28"/>
              </w:rPr>
              <w:t>Экзо- и эндотермические реакции, термохимические уравнения.</w:t>
            </w:r>
          </w:p>
        </w:tc>
        <w:tc>
          <w:tcPr>
            <w:tcW w:w="3402" w:type="dxa"/>
          </w:tcPr>
          <w:p w:rsidR="004F14DA" w:rsidRPr="00843EBD" w:rsidRDefault="004F14DA" w:rsidP="00A60AEA">
            <w:pPr>
              <w:jc w:val="both"/>
              <w:rPr>
                <w:rFonts w:ascii="Times New Roman" w:hAnsi="Times New Roman"/>
                <w:sz w:val="28"/>
                <w:szCs w:val="28"/>
              </w:rPr>
            </w:pPr>
          </w:p>
        </w:tc>
      </w:tr>
      <w:tr w:rsidR="00F8282E" w:rsidRPr="00843EBD" w:rsidTr="00613A12">
        <w:tc>
          <w:tcPr>
            <w:tcW w:w="618"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2.3</w:t>
            </w:r>
          </w:p>
        </w:tc>
        <w:tc>
          <w:tcPr>
            <w:tcW w:w="2892"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Скорость химических реакций</w:t>
            </w:r>
          </w:p>
        </w:tc>
        <w:tc>
          <w:tcPr>
            <w:tcW w:w="733" w:type="dxa"/>
          </w:tcPr>
          <w:p w:rsidR="004F14DA" w:rsidRPr="00843EBD" w:rsidRDefault="00BC18C3"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Понятие о скорости химической реакции. Факторы, влияющие на скорость химической реакции.</w:t>
            </w:r>
            <w:r w:rsidR="001D2C3A" w:rsidRPr="00843EBD">
              <w:rPr>
                <w:rFonts w:ascii="Times New Roman" w:hAnsi="Times New Roman"/>
                <w:sz w:val="28"/>
                <w:szCs w:val="28"/>
              </w:rPr>
              <w:t xml:space="preserve"> </w:t>
            </w:r>
            <w:proofErr w:type="spellStart"/>
            <w:r w:rsidR="00197A3B" w:rsidRPr="00843EBD">
              <w:rPr>
                <w:rFonts w:ascii="Times New Roman" w:hAnsi="Times New Roman"/>
                <w:b/>
                <w:sz w:val="28"/>
                <w:szCs w:val="28"/>
              </w:rPr>
              <w:t>Химический</w:t>
            </w:r>
            <w:r w:rsidR="001D2C3A" w:rsidRPr="00843EBD">
              <w:rPr>
                <w:rFonts w:ascii="Times New Roman" w:hAnsi="Times New Roman"/>
                <w:b/>
                <w:sz w:val="28"/>
                <w:szCs w:val="28"/>
              </w:rPr>
              <w:t>эксперимент</w:t>
            </w:r>
            <w:proofErr w:type="spellEnd"/>
            <w:r w:rsidR="001D2C3A" w:rsidRPr="00843EBD">
              <w:rPr>
                <w:rFonts w:ascii="Times New Roman" w:hAnsi="Times New Roman"/>
                <w:b/>
                <w:sz w:val="28"/>
                <w:szCs w:val="28"/>
              </w:rPr>
              <w:t>:</w:t>
            </w:r>
            <w:r w:rsidR="001D2C3A" w:rsidRPr="00843EBD">
              <w:rPr>
                <w:rFonts w:ascii="Times New Roman" w:hAnsi="Times New Roman"/>
                <w:sz w:val="28"/>
                <w:szCs w:val="28"/>
              </w:rPr>
              <w:t xml:space="preserve"> исследование зависимости скорости химической реакции от воздействия различных факторов</w:t>
            </w:r>
            <w:r w:rsidR="00197A3B" w:rsidRPr="00843EBD">
              <w:rPr>
                <w:rFonts w:ascii="Times New Roman" w:hAnsi="Times New Roman"/>
                <w:sz w:val="28"/>
                <w:szCs w:val="28"/>
              </w:rPr>
              <w:t>.</w:t>
            </w:r>
          </w:p>
        </w:tc>
        <w:tc>
          <w:tcPr>
            <w:tcW w:w="3402" w:type="dxa"/>
          </w:tcPr>
          <w:p w:rsidR="004F14DA" w:rsidRPr="00843EBD" w:rsidRDefault="004F14DA" w:rsidP="00A60AEA">
            <w:pPr>
              <w:jc w:val="both"/>
              <w:rPr>
                <w:rFonts w:ascii="Times New Roman" w:hAnsi="Times New Roman"/>
                <w:sz w:val="28"/>
                <w:szCs w:val="28"/>
              </w:rPr>
            </w:pPr>
          </w:p>
        </w:tc>
      </w:tr>
      <w:tr w:rsidR="00F8282E" w:rsidRPr="00843EBD" w:rsidTr="00613A12">
        <w:tc>
          <w:tcPr>
            <w:tcW w:w="618"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2.4</w:t>
            </w:r>
          </w:p>
        </w:tc>
        <w:tc>
          <w:tcPr>
            <w:tcW w:w="2892" w:type="dxa"/>
          </w:tcPr>
          <w:p w:rsidR="004F14DA" w:rsidRPr="00843EBD" w:rsidRDefault="00355249" w:rsidP="00A60AEA">
            <w:pPr>
              <w:jc w:val="both"/>
              <w:rPr>
                <w:rFonts w:ascii="Times New Roman" w:hAnsi="Times New Roman"/>
                <w:sz w:val="28"/>
                <w:szCs w:val="28"/>
              </w:rPr>
            </w:pPr>
            <w:r w:rsidRPr="00843EBD">
              <w:rPr>
                <w:rFonts w:ascii="Times New Roman" w:hAnsi="Times New Roman"/>
                <w:sz w:val="28"/>
                <w:szCs w:val="28"/>
              </w:rPr>
              <w:t>Обратимые и необратимые химические реакции</w:t>
            </w:r>
          </w:p>
        </w:tc>
        <w:tc>
          <w:tcPr>
            <w:tcW w:w="733" w:type="dxa"/>
          </w:tcPr>
          <w:p w:rsidR="004F14DA" w:rsidRPr="00843EBD" w:rsidRDefault="00BC18C3"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A814E1" w:rsidRPr="00843EBD" w:rsidRDefault="00355249" w:rsidP="00A814E1">
            <w:pPr>
              <w:spacing w:line="240" w:lineRule="auto"/>
              <w:jc w:val="both"/>
              <w:rPr>
                <w:rFonts w:ascii="Times New Roman" w:hAnsi="Times New Roman"/>
                <w:sz w:val="28"/>
                <w:szCs w:val="28"/>
              </w:rPr>
            </w:pPr>
            <w:r w:rsidRPr="00843EBD">
              <w:rPr>
                <w:rFonts w:ascii="Times New Roman" w:hAnsi="Times New Roman"/>
                <w:sz w:val="28"/>
                <w:szCs w:val="28"/>
              </w:rPr>
              <w:t xml:space="preserve"> Понятие об обратимых и необратимых химических реакциях. </w:t>
            </w:r>
          </w:p>
          <w:p w:rsidR="004F14DA" w:rsidRPr="00843EBD" w:rsidRDefault="00355249" w:rsidP="00A814E1">
            <w:pPr>
              <w:spacing w:line="240" w:lineRule="auto"/>
              <w:jc w:val="both"/>
              <w:rPr>
                <w:rFonts w:ascii="Times New Roman" w:hAnsi="Times New Roman"/>
                <w:sz w:val="28"/>
                <w:szCs w:val="28"/>
              </w:rPr>
            </w:pPr>
            <w:r w:rsidRPr="00843EBD">
              <w:rPr>
                <w:rFonts w:ascii="Times New Roman" w:hAnsi="Times New Roman"/>
                <w:sz w:val="28"/>
                <w:szCs w:val="28"/>
              </w:rPr>
              <w:t>Понятие о химическом равновесии.</w:t>
            </w:r>
          </w:p>
        </w:tc>
        <w:tc>
          <w:tcPr>
            <w:tcW w:w="3402" w:type="dxa"/>
          </w:tcPr>
          <w:p w:rsidR="004F14DA" w:rsidRPr="00843EBD" w:rsidRDefault="004F14DA" w:rsidP="00A60AEA">
            <w:pPr>
              <w:jc w:val="both"/>
              <w:rPr>
                <w:rFonts w:ascii="Times New Roman" w:hAnsi="Times New Roman"/>
                <w:sz w:val="28"/>
                <w:szCs w:val="28"/>
              </w:rPr>
            </w:pPr>
          </w:p>
        </w:tc>
      </w:tr>
      <w:tr w:rsidR="00355249" w:rsidRPr="00843EBD" w:rsidTr="00613A12">
        <w:tc>
          <w:tcPr>
            <w:tcW w:w="618" w:type="dxa"/>
          </w:tcPr>
          <w:p w:rsidR="00355249" w:rsidRPr="00843EBD" w:rsidRDefault="00355249" w:rsidP="00A60AEA">
            <w:pPr>
              <w:jc w:val="both"/>
              <w:rPr>
                <w:rFonts w:ascii="Times New Roman" w:hAnsi="Times New Roman"/>
                <w:sz w:val="28"/>
                <w:szCs w:val="28"/>
              </w:rPr>
            </w:pPr>
            <w:r w:rsidRPr="00843EBD">
              <w:rPr>
                <w:rFonts w:ascii="Times New Roman" w:hAnsi="Times New Roman"/>
                <w:sz w:val="28"/>
                <w:szCs w:val="28"/>
              </w:rPr>
              <w:t>2.5</w:t>
            </w:r>
          </w:p>
        </w:tc>
        <w:tc>
          <w:tcPr>
            <w:tcW w:w="2892"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Гомогенные и гетерогенные реакции</w:t>
            </w:r>
          </w:p>
        </w:tc>
        <w:tc>
          <w:tcPr>
            <w:tcW w:w="733" w:type="dxa"/>
          </w:tcPr>
          <w:p w:rsidR="00355249" w:rsidRPr="00843EBD" w:rsidRDefault="00BC18C3"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Понятие о гомогенных и гетерогенных реакциях.</w:t>
            </w:r>
          </w:p>
          <w:p w:rsidR="00A814E1" w:rsidRPr="00843EBD" w:rsidRDefault="00A814E1" w:rsidP="00A814E1">
            <w:pPr>
              <w:spacing w:line="240" w:lineRule="auto"/>
              <w:jc w:val="both"/>
              <w:rPr>
                <w:rFonts w:ascii="Times New Roman" w:hAnsi="Times New Roman"/>
                <w:sz w:val="28"/>
                <w:szCs w:val="28"/>
              </w:rPr>
            </w:pPr>
            <w:r w:rsidRPr="00843EBD">
              <w:rPr>
                <w:rFonts w:ascii="Times New Roman" w:hAnsi="Times New Roman"/>
                <w:sz w:val="28"/>
                <w:szCs w:val="28"/>
              </w:rPr>
              <w:t>Понятие о катализе</w:t>
            </w:r>
          </w:p>
        </w:tc>
        <w:tc>
          <w:tcPr>
            <w:tcW w:w="3402" w:type="dxa"/>
          </w:tcPr>
          <w:p w:rsidR="00355249" w:rsidRPr="00843EBD" w:rsidRDefault="00355249" w:rsidP="00A60AEA">
            <w:pPr>
              <w:jc w:val="both"/>
              <w:rPr>
                <w:rFonts w:ascii="Times New Roman" w:hAnsi="Times New Roman"/>
                <w:sz w:val="28"/>
                <w:szCs w:val="28"/>
              </w:rPr>
            </w:pPr>
          </w:p>
        </w:tc>
      </w:tr>
      <w:tr w:rsidR="00355249" w:rsidRPr="00843EBD" w:rsidTr="00613A12">
        <w:tc>
          <w:tcPr>
            <w:tcW w:w="618"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2.5</w:t>
            </w:r>
          </w:p>
        </w:tc>
        <w:tc>
          <w:tcPr>
            <w:tcW w:w="2892"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 xml:space="preserve">Окислительно-восстановительные </w:t>
            </w:r>
            <w:r w:rsidRPr="00843EBD">
              <w:rPr>
                <w:rFonts w:ascii="Times New Roman" w:hAnsi="Times New Roman"/>
                <w:sz w:val="28"/>
                <w:szCs w:val="28"/>
              </w:rPr>
              <w:lastRenderedPageBreak/>
              <w:t>реакции</w:t>
            </w:r>
          </w:p>
        </w:tc>
        <w:tc>
          <w:tcPr>
            <w:tcW w:w="733"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lastRenderedPageBreak/>
              <w:t>2</w:t>
            </w:r>
          </w:p>
        </w:tc>
        <w:tc>
          <w:tcPr>
            <w:tcW w:w="5788" w:type="dxa"/>
          </w:tcPr>
          <w:p w:rsidR="007B48FE" w:rsidRPr="00843EBD" w:rsidRDefault="00A814E1" w:rsidP="007B48FE">
            <w:pPr>
              <w:spacing w:line="240" w:lineRule="auto"/>
              <w:jc w:val="both"/>
              <w:rPr>
                <w:rFonts w:ascii="Times New Roman" w:hAnsi="Times New Roman"/>
                <w:sz w:val="28"/>
                <w:szCs w:val="28"/>
              </w:rPr>
            </w:pPr>
            <w:r w:rsidRPr="00843EBD">
              <w:rPr>
                <w:rFonts w:ascii="Times New Roman" w:hAnsi="Times New Roman"/>
                <w:sz w:val="28"/>
                <w:szCs w:val="28"/>
              </w:rPr>
              <w:t>Окислительно-восстановительные реакции, электронный баланс окислительно-</w:t>
            </w:r>
            <w:r w:rsidRPr="00843EBD">
              <w:rPr>
                <w:rFonts w:ascii="Times New Roman" w:hAnsi="Times New Roman"/>
                <w:sz w:val="28"/>
                <w:szCs w:val="28"/>
              </w:rPr>
              <w:lastRenderedPageBreak/>
              <w:t>восстановительной реакции. Составление уравнений окислительно-восстановительных реакций с использованием метода электронного баланса.</w:t>
            </w:r>
            <w:r w:rsidR="007B48FE" w:rsidRPr="00843EBD">
              <w:rPr>
                <w:rFonts w:ascii="Times New Roman" w:hAnsi="Times New Roman"/>
                <w:sz w:val="28"/>
                <w:szCs w:val="28"/>
              </w:rPr>
              <w:t xml:space="preserve"> </w:t>
            </w:r>
          </w:p>
          <w:p w:rsidR="007B48FE" w:rsidRPr="00843EBD" w:rsidRDefault="007B48FE" w:rsidP="00A60AEA">
            <w:pPr>
              <w:jc w:val="both"/>
              <w:rPr>
                <w:rFonts w:ascii="Times New Roman" w:hAnsi="Times New Roman"/>
                <w:b/>
                <w:sz w:val="28"/>
                <w:szCs w:val="28"/>
              </w:rPr>
            </w:pPr>
            <w:r w:rsidRPr="00843EBD">
              <w:rPr>
                <w:rFonts w:ascii="Times New Roman" w:hAnsi="Times New Roman"/>
                <w:b/>
                <w:sz w:val="28"/>
                <w:szCs w:val="28"/>
              </w:rPr>
              <w:t xml:space="preserve">Химический эксперимент: </w:t>
            </w:r>
          </w:p>
          <w:p w:rsidR="00355249" w:rsidRPr="00843EBD" w:rsidRDefault="007B48FE" w:rsidP="007B48FE">
            <w:pPr>
              <w:spacing w:after="0" w:line="240" w:lineRule="auto"/>
              <w:jc w:val="both"/>
              <w:rPr>
                <w:rFonts w:ascii="Times New Roman" w:hAnsi="Times New Roman"/>
                <w:b/>
                <w:sz w:val="28"/>
                <w:szCs w:val="28"/>
              </w:rPr>
            </w:pPr>
            <w:r w:rsidRPr="00843EBD">
              <w:rPr>
                <w:rFonts w:ascii="Times New Roman" w:hAnsi="Times New Roman"/>
                <w:sz w:val="28"/>
                <w:szCs w:val="28"/>
              </w:rPr>
              <w:t>проведение опытов, иллюстрирующих примеры окислительно-восстановительных реакций (горение, реакции разложения, соединения).</w:t>
            </w:r>
          </w:p>
        </w:tc>
        <w:tc>
          <w:tcPr>
            <w:tcW w:w="3402" w:type="dxa"/>
          </w:tcPr>
          <w:p w:rsidR="00355249" w:rsidRPr="00843EBD" w:rsidRDefault="00355249" w:rsidP="00A60AEA">
            <w:pPr>
              <w:jc w:val="both"/>
              <w:rPr>
                <w:rFonts w:ascii="Times New Roman" w:hAnsi="Times New Roman"/>
                <w:sz w:val="28"/>
                <w:szCs w:val="28"/>
              </w:rPr>
            </w:pPr>
          </w:p>
        </w:tc>
      </w:tr>
      <w:tr w:rsidR="00355249" w:rsidRPr="00843EBD" w:rsidTr="00613A12">
        <w:tc>
          <w:tcPr>
            <w:tcW w:w="618"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lastRenderedPageBreak/>
              <w:t>2.6</w:t>
            </w:r>
          </w:p>
        </w:tc>
        <w:tc>
          <w:tcPr>
            <w:tcW w:w="2892"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Теория электролитической диссоциации</w:t>
            </w:r>
          </w:p>
        </w:tc>
        <w:tc>
          <w:tcPr>
            <w:tcW w:w="733"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197A3B" w:rsidRPr="00843EBD" w:rsidRDefault="00A814E1" w:rsidP="00197A3B">
            <w:pPr>
              <w:spacing w:line="240" w:lineRule="auto"/>
              <w:jc w:val="both"/>
              <w:rPr>
                <w:rFonts w:ascii="Times New Roman" w:hAnsi="Times New Roman"/>
                <w:b/>
                <w:sz w:val="28"/>
                <w:szCs w:val="28"/>
              </w:rPr>
            </w:pPr>
            <w:r w:rsidRPr="00843EBD">
              <w:rPr>
                <w:rFonts w:ascii="Times New Roman" w:hAnsi="Times New Roman"/>
                <w:sz w:val="28"/>
                <w:szCs w:val="28"/>
              </w:rPr>
              <w:t xml:space="preserve">Теория электролитической диссоциации. Электролиты и </w:t>
            </w:r>
            <w:proofErr w:type="spellStart"/>
            <w:r w:rsidRPr="00843EBD">
              <w:rPr>
                <w:rFonts w:ascii="Times New Roman" w:hAnsi="Times New Roman"/>
                <w:sz w:val="28"/>
                <w:szCs w:val="28"/>
              </w:rPr>
              <w:t>неэлектролиты</w:t>
            </w:r>
            <w:proofErr w:type="spellEnd"/>
            <w:r w:rsidRPr="00843EBD">
              <w:rPr>
                <w:rFonts w:ascii="Times New Roman" w:hAnsi="Times New Roman"/>
                <w:sz w:val="28"/>
                <w:szCs w:val="28"/>
              </w:rPr>
              <w:t>.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w:t>
            </w:r>
            <w:r w:rsidRPr="00843EBD">
              <w:rPr>
                <w:rFonts w:ascii="Times New Roman" w:hAnsi="Times New Roman"/>
                <w:b/>
                <w:sz w:val="28"/>
                <w:szCs w:val="28"/>
              </w:rPr>
              <w:t>.</w:t>
            </w:r>
            <w:r w:rsidR="00197A3B" w:rsidRPr="00843EBD">
              <w:rPr>
                <w:rFonts w:ascii="Times New Roman" w:hAnsi="Times New Roman"/>
                <w:b/>
                <w:sz w:val="28"/>
                <w:szCs w:val="28"/>
              </w:rPr>
              <w:t xml:space="preserve"> </w:t>
            </w:r>
          </w:p>
          <w:p w:rsidR="00355249" w:rsidRPr="00843EBD" w:rsidRDefault="00197A3B" w:rsidP="00A60AEA">
            <w:pPr>
              <w:jc w:val="both"/>
              <w:rPr>
                <w:rFonts w:ascii="Times New Roman" w:hAnsi="Times New Roman"/>
                <w:sz w:val="28"/>
                <w:szCs w:val="28"/>
              </w:rPr>
            </w:pPr>
            <w:proofErr w:type="spellStart"/>
            <w:r w:rsidRPr="00843EBD">
              <w:rPr>
                <w:rFonts w:ascii="Times New Roman" w:hAnsi="Times New Roman"/>
                <w:b/>
                <w:sz w:val="28"/>
                <w:szCs w:val="28"/>
              </w:rPr>
              <w:t>Химическийэксперимент</w:t>
            </w:r>
            <w:proofErr w:type="spellEnd"/>
            <w:r w:rsidRPr="00843EBD">
              <w:rPr>
                <w:rFonts w:ascii="Times New Roman" w:hAnsi="Times New Roman"/>
                <w:b/>
                <w:sz w:val="28"/>
                <w:szCs w:val="28"/>
              </w:rPr>
              <w:t>:</w:t>
            </w:r>
            <w:r w:rsidRPr="00843EBD">
              <w:rPr>
                <w:rFonts w:ascii="Times New Roman" w:hAnsi="Times New Roman"/>
                <w:sz w:val="28"/>
                <w:szCs w:val="28"/>
              </w:rPr>
              <w:t xml:space="preserve"> исследование электропроводности растворов веществ</w:t>
            </w:r>
            <w:r w:rsidR="007B48FE" w:rsidRPr="00843EBD">
              <w:rPr>
                <w:rFonts w:ascii="Times New Roman" w:hAnsi="Times New Roman"/>
                <w:sz w:val="28"/>
                <w:szCs w:val="28"/>
              </w:rPr>
              <w:t>; проведение опытов, иллюстрирующих признаки протекания реакций ионного обмена (образование осадка, выделение газа, образование воды).</w:t>
            </w:r>
          </w:p>
        </w:tc>
        <w:tc>
          <w:tcPr>
            <w:tcW w:w="3402" w:type="dxa"/>
          </w:tcPr>
          <w:p w:rsidR="00355249" w:rsidRPr="00843EBD" w:rsidRDefault="00355249" w:rsidP="00A60AEA">
            <w:pPr>
              <w:jc w:val="both"/>
              <w:rPr>
                <w:rFonts w:ascii="Times New Roman" w:hAnsi="Times New Roman"/>
                <w:sz w:val="28"/>
                <w:szCs w:val="28"/>
              </w:rPr>
            </w:pPr>
          </w:p>
        </w:tc>
      </w:tr>
      <w:tr w:rsidR="00355249" w:rsidRPr="00843EBD" w:rsidTr="00613A12">
        <w:tc>
          <w:tcPr>
            <w:tcW w:w="618" w:type="dxa"/>
          </w:tcPr>
          <w:p w:rsidR="00355249" w:rsidRPr="00843EBD" w:rsidRDefault="00A814E1" w:rsidP="00A60AEA">
            <w:pPr>
              <w:jc w:val="both"/>
              <w:rPr>
                <w:rFonts w:ascii="Times New Roman" w:hAnsi="Times New Roman"/>
                <w:sz w:val="28"/>
                <w:szCs w:val="28"/>
              </w:rPr>
            </w:pPr>
            <w:r w:rsidRPr="00843EBD">
              <w:rPr>
                <w:rFonts w:ascii="Times New Roman" w:hAnsi="Times New Roman"/>
                <w:sz w:val="28"/>
                <w:szCs w:val="28"/>
              </w:rPr>
              <w:t>2.7</w:t>
            </w:r>
          </w:p>
        </w:tc>
        <w:tc>
          <w:tcPr>
            <w:tcW w:w="2892" w:type="dxa"/>
          </w:tcPr>
          <w:p w:rsidR="00355249" w:rsidRPr="00843EBD" w:rsidRDefault="005D0F42" w:rsidP="005D0F42">
            <w:pPr>
              <w:jc w:val="both"/>
              <w:rPr>
                <w:rFonts w:ascii="Times New Roman" w:hAnsi="Times New Roman"/>
                <w:sz w:val="28"/>
                <w:szCs w:val="28"/>
              </w:rPr>
            </w:pPr>
            <w:r w:rsidRPr="00843EBD">
              <w:rPr>
                <w:rFonts w:ascii="Times New Roman" w:hAnsi="Times New Roman"/>
                <w:sz w:val="28"/>
                <w:szCs w:val="28"/>
              </w:rPr>
              <w:t xml:space="preserve">Свойства кислот, в свете представлений </w:t>
            </w:r>
            <w:r w:rsidRPr="00843EBD">
              <w:rPr>
                <w:rFonts w:ascii="Times New Roman" w:hAnsi="Times New Roman"/>
                <w:sz w:val="28"/>
                <w:szCs w:val="28"/>
              </w:rPr>
              <w:lastRenderedPageBreak/>
              <w:t>об электролитической диссоциации.</w:t>
            </w:r>
          </w:p>
        </w:tc>
        <w:tc>
          <w:tcPr>
            <w:tcW w:w="733" w:type="dxa"/>
          </w:tcPr>
          <w:p w:rsidR="00355249" w:rsidRPr="00843EBD" w:rsidRDefault="00BC18C3" w:rsidP="00A60AEA">
            <w:pPr>
              <w:jc w:val="both"/>
              <w:rPr>
                <w:rFonts w:ascii="Times New Roman" w:hAnsi="Times New Roman"/>
                <w:sz w:val="28"/>
                <w:szCs w:val="28"/>
              </w:rPr>
            </w:pPr>
            <w:r w:rsidRPr="00843EBD">
              <w:rPr>
                <w:rFonts w:ascii="Times New Roman" w:hAnsi="Times New Roman"/>
                <w:sz w:val="28"/>
                <w:szCs w:val="28"/>
              </w:rPr>
              <w:lastRenderedPageBreak/>
              <w:t>2</w:t>
            </w:r>
          </w:p>
        </w:tc>
        <w:tc>
          <w:tcPr>
            <w:tcW w:w="5788" w:type="dxa"/>
          </w:tcPr>
          <w:p w:rsidR="00355249" w:rsidRPr="00843EBD" w:rsidRDefault="005D0F42" w:rsidP="00A60AEA">
            <w:pPr>
              <w:jc w:val="both"/>
              <w:rPr>
                <w:rFonts w:ascii="Times New Roman" w:hAnsi="Times New Roman"/>
                <w:sz w:val="28"/>
                <w:szCs w:val="28"/>
              </w:rPr>
            </w:pPr>
            <w:r w:rsidRPr="00843EBD">
              <w:rPr>
                <w:rFonts w:ascii="Times New Roman" w:hAnsi="Times New Roman"/>
                <w:sz w:val="28"/>
                <w:szCs w:val="28"/>
              </w:rPr>
              <w:t>Свойства кислот, в свете представлений об электролитической диссоциации.</w:t>
            </w:r>
            <w:r w:rsidR="00197A3B" w:rsidRPr="00843EBD">
              <w:rPr>
                <w:rFonts w:ascii="Times New Roman" w:hAnsi="Times New Roman"/>
                <w:sz w:val="28"/>
                <w:szCs w:val="28"/>
              </w:rPr>
              <w:t xml:space="preserve"> </w:t>
            </w:r>
            <w:r w:rsidR="00197A3B" w:rsidRPr="00843EBD">
              <w:rPr>
                <w:rFonts w:ascii="Times New Roman" w:hAnsi="Times New Roman"/>
                <w:b/>
                <w:sz w:val="28"/>
                <w:szCs w:val="28"/>
              </w:rPr>
              <w:lastRenderedPageBreak/>
              <w:t>Химический эксперимент</w:t>
            </w:r>
            <w:r w:rsidR="00197A3B" w:rsidRPr="00843EBD">
              <w:rPr>
                <w:rFonts w:ascii="Times New Roman" w:hAnsi="Times New Roman"/>
                <w:sz w:val="28"/>
                <w:szCs w:val="28"/>
              </w:rPr>
              <w:t>:</w:t>
            </w:r>
          </w:p>
          <w:p w:rsidR="00197A3B" w:rsidRPr="00843EBD" w:rsidRDefault="00197A3B" w:rsidP="00197A3B">
            <w:pPr>
              <w:jc w:val="both"/>
              <w:rPr>
                <w:rFonts w:ascii="Times New Roman" w:hAnsi="Times New Roman"/>
                <w:sz w:val="28"/>
                <w:szCs w:val="28"/>
              </w:rPr>
            </w:pPr>
            <w:r w:rsidRPr="00843EBD">
              <w:rPr>
                <w:rFonts w:ascii="Times New Roman" w:hAnsi="Times New Roman"/>
                <w:sz w:val="28"/>
                <w:szCs w:val="28"/>
              </w:rPr>
              <w:t>исследование процесса диссоциации кислот (возможно использование видео материалов)</w:t>
            </w:r>
          </w:p>
        </w:tc>
        <w:tc>
          <w:tcPr>
            <w:tcW w:w="3402" w:type="dxa"/>
          </w:tcPr>
          <w:p w:rsidR="00355249" w:rsidRPr="00843EBD" w:rsidRDefault="00355249" w:rsidP="00A60AEA">
            <w:pPr>
              <w:jc w:val="both"/>
              <w:rPr>
                <w:rFonts w:ascii="Times New Roman" w:hAnsi="Times New Roman"/>
                <w:sz w:val="28"/>
                <w:szCs w:val="28"/>
              </w:rPr>
            </w:pPr>
          </w:p>
        </w:tc>
      </w:tr>
      <w:tr w:rsidR="00A814E1" w:rsidRPr="00843EBD" w:rsidTr="00613A12">
        <w:tc>
          <w:tcPr>
            <w:tcW w:w="618" w:type="dxa"/>
          </w:tcPr>
          <w:p w:rsidR="00A814E1" w:rsidRPr="00843EBD" w:rsidRDefault="005D0F42" w:rsidP="00A60AEA">
            <w:pPr>
              <w:jc w:val="both"/>
              <w:rPr>
                <w:rFonts w:ascii="Times New Roman" w:hAnsi="Times New Roman"/>
                <w:sz w:val="28"/>
                <w:szCs w:val="28"/>
              </w:rPr>
            </w:pPr>
            <w:r w:rsidRPr="00843EBD">
              <w:rPr>
                <w:rFonts w:ascii="Times New Roman" w:hAnsi="Times New Roman"/>
                <w:sz w:val="28"/>
                <w:szCs w:val="28"/>
              </w:rPr>
              <w:lastRenderedPageBreak/>
              <w:t>2.8</w:t>
            </w:r>
          </w:p>
        </w:tc>
        <w:tc>
          <w:tcPr>
            <w:tcW w:w="2892" w:type="dxa"/>
          </w:tcPr>
          <w:p w:rsidR="00A814E1" w:rsidRPr="00843EBD" w:rsidRDefault="005D0F42" w:rsidP="005D0F42">
            <w:pPr>
              <w:jc w:val="both"/>
              <w:rPr>
                <w:rFonts w:ascii="Times New Roman" w:hAnsi="Times New Roman"/>
                <w:sz w:val="28"/>
                <w:szCs w:val="28"/>
              </w:rPr>
            </w:pPr>
            <w:r w:rsidRPr="00843EBD">
              <w:rPr>
                <w:rFonts w:ascii="Times New Roman" w:hAnsi="Times New Roman"/>
                <w:sz w:val="28"/>
                <w:szCs w:val="28"/>
              </w:rPr>
              <w:t>Свойства оснований в свете представлений об электролитической диссоциации.</w:t>
            </w:r>
          </w:p>
        </w:tc>
        <w:tc>
          <w:tcPr>
            <w:tcW w:w="733" w:type="dxa"/>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197A3B" w:rsidRPr="00843EBD" w:rsidRDefault="00B8090C" w:rsidP="00A60AEA">
            <w:pPr>
              <w:jc w:val="both"/>
              <w:rPr>
                <w:rFonts w:ascii="Times New Roman" w:hAnsi="Times New Roman"/>
                <w:sz w:val="28"/>
                <w:szCs w:val="28"/>
              </w:rPr>
            </w:pPr>
            <w:r w:rsidRPr="00843EBD">
              <w:rPr>
                <w:rFonts w:ascii="Times New Roman" w:hAnsi="Times New Roman"/>
                <w:sz w:val="28"/>
                <w:szCs w:val="28"/>
              </w:rPr>
              <w:t>Свойства оснований в свете представлений об электролитической диссоциации.</w:t>
            </w:r>
            <w:r w:rsidR="00197A3B" w:rsidRPr="00843EBD">
              <w:rPr>
                <w:rFonts w:ascii="Times New Roman" w:hAnsi="Times New Roman"/>
                <w:sz w:val="28"/>
                <w:szCs w:val="28"/>
              </w:rPr>
              <w:t xml:space="preserve"> </w:t>
            </w:r>
          </w:p>
          <w:p w:rsidR="00A814E1" w:rsidRPr="00843EBD" w:rsidRDefault="007B48FE" w:rsidP="007B48FE">
            <w:pPr>
              <w:jc w:val="both"/>
              <w:rPr>
                <w:rFonts w:ascii="Times New Roman" w:hAnsi="Times New Roman"/>
                <w:sz w:val="28"/>
                <w:szCs w:val="28"/>
              </w:rPr>
            </w:pPr>
            <w:proofErr w:type="spellStart"/>
            <w:r w:rsidRPr="00843EBD">
              <w:rPr>
                <w:rFonts w:ascii="Times New Roman" w:hAnsi="Times New Roman"/>
                <w:b/>
                <w:sz w:val="28"/>
                <w:szCs w:val="28"/>
              </w:rPr>
              <w:t>Химический</w:t>
            </w:r>
            <w:r w:rsidR="00197A3B" w:rsidRPr="00843EBD">
              <w:rPr>
                <w:rFonts w:ascii="Times New Roman" w:hAnsi="Times New Roman"/>
                <w:b/>
                <w:sz w:val="28"/>
                <w:szCs w:val="28"/>
              </w:rPr>
              <w:t>эксперимент</w:t>
            </w:r>
            <w:proofErr w:type="spellEnd"/>
            <w:r w:rsidR="00197A3B" w:rsidRPr="00843EBD">
              <w:rPr>
                <w:rFonts w:ascii="Times New Roman" w:hAnsi="Times New Roman"/>
                <w:sz w:val="28"/>
                <w:szCs w:val="28"/>
              </w:rPr>
              <w:t>:</w:t>
            </w:r>
            <w:r w:rsidRPr="00843EBD">
              <w:rPr>
                <w:rFonts w:ascii="Times New Roman" w:hAnsi="Times New Roman"/>
                <w:sz w:val="28"/>
                <w:szCs w:val="28"/>
              </w:rPr>
              <w:t xml:space="preserve"> исследование процесса диссоциации щелочей (возможно использование видео материалов)</w:t>
            </w:r>
          </w:p>
        </w:tc>
        <w:tc>
          <w:tcPr>
            <w:tcW w:w="3402" w:type="dxa"/>
          </w:tcPr>
          <w:p w:rsidR="00A814E1" w:rsidRPr="00843EBD" w:rsidRDefault="00A814E1" w:rsidP="00A60AEA">
            <w:pPr>
              <w:jc w:val="both"/>
              <w:rPr>
                <w:rFonts w:ascii="Times New Roman" w:hAnsi="Times New Roman"/>
                <w:sz w:val="28"/>
                <w:szCs w:val="28"/>
              </w:rPr>
            </w:pPr>
          </w:p>
        </w:tc>
      </w:tr>
      <w:tr w:rsidR="00A814E1" w:rsidRPr="00843EBD" w:rsidTr="00613A12">
        <w:tc>
          <w:tcPr>
            <w:tcW w:w="618" w:type="dxa"/>
          </w:tcPr>
          <w:p w:rsidR="00A814E1" w:rsidRPr="00843EBD" w:rsidRDefault="005D0F42" w:rsidP="00A60AEA">
            <w:pPr>
              <w:jc w:val="both"/>
              <w:rPr>
                <w:rFonts w:ascii="Times New Roman" w:hAnsi="Times New Roman"/>
                <w:sz w:val="28"/>
                <w:szCs w:val="28"/>
              </w:rPr>
            </w:pPr>
            <w:r w:rsidRPr="00843EBD">
              <w:rPr>
                <w:rFonts w:ascii="Times New Roman" w:hAnsi="Times New Roman"/>
                <w:sz w:val="28"/>
                <w:szCs w:val="28"/>
              </w:rPr>
              <w:t>2.9</w:t>
            </w:r>
          </w:p>
        </w:tc>
        <w:tc>
          <w:tcPr>
            <w:tcW w:w="2892" w:type="dxa"/>
          </w:tcPr>
          <w:p w:rsidR="00A814E1" w:rsidRPr="00843EBD" w:rsidRDefault="005D0F42" w:rsidP="005D0F42">
            <w:pPr>
              <w:jc w:val="both"/>
              <w:rPr>
                <w:rFonts w:ascii="Times New Roman" w:hAnsi="Times New Roman"/>
                <w:sz w:val="28"/>
                <w:szCs w:val="28"/>
              </w:rPr>
            </w:pPr>
            <w:r w:rsidRPr="00843EBD">
              <w:rPr>
                <w:rFonts w:ascii="Times New Roman" w:hAnsi="Times New Roman"/>
                <w:sz w:val="28"/>
                <w:szCs w:val="28"/>
              </w:rPr>
              <w:t>Свойства солей в свете представлений об электролитической диссоциации.</w:t>
            </w:r>
          </w:p>
        </w:tc>
        <w:tc>
          <w:tcPr>
            <w:tcW w:w="733" w:type="dxa"/>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A814E1" w:rsidRPr="00843EBD" w:rsidRDefault="00EB24C8" w:rsidP="00A60AEA">
            <w:pPr>
              <w:jc w:val="both"/>
              <w:rPr>
                <w:rFonts w:ascii="Times New Roman" w:hAnsi="Times New Roman"/>
                <w:b/>
                <w:sz w:val="28"/>
                <w:szCs w:val="28"/>
              </w:rPr>
            </w:pPr>
            <w:r w:rsidRPr="00843EBD">
              <w:rPr>
                <w:rFonts w:ascii="Times New Roman" w:hAnsi="Times New Roman"/>
                <w:sz w:val="28"/>
                <w:szCs w:val="28"/>
              </w:rPr>
              <w:t>Свойства солей в свете представлений об электролитической диссоциации.</w:t>
            </w:r>
            <w:r w:rsidR="00197A3B" w:rsidRPr="00843EBD">
              <w:rPr>
                <w:rFonts w:ascii="Times New Roman" w:hAnsi="Times New Roman"/>
                <w:sz w:val="28"/>
                <w:szCs w:val="28"/>
              </w:rPr>
              <w:t xml:space="preserve"> </w:t>
            </w:r>
            <w:r w:rsidR="00197A3B" w:rsidRPr="00843EBD">
              <w:rPr>
                <w:rFonts w:ascii="Times New Roman" w:hAnsi="Times New Roman"/>
                <w:b/>
                <w:sz w:val="28"/>
                <w:szCs w:val="28"/>
              </w:rPr>
              <w:t>Химический эксперимент:</w:t>
            </w:r>
          </w:p>
          <w:p w:rsidR="007B48FE" w:rsidRPr="00843EBD" w:rsidRDefault="007B48FE" w:rsidP="007B48FE">
            <w:pPr>
              <w:jc w:val="both"/>
              <w:rPr>
                <w:rFonts w:ascii="Times New Roman" w:hAnsi="Times New Roman"/>
                <w:sz w:val="28"/>
                <w:szCs w:val="28"/>
              </w:rPr>
            </w:pPr>
            <w:r w:rsidRPr="00843EBD">
              <w:rPr>
                <w:rFonts w:ascii="Times New Roman" w:hAnsi="Times New Roman"/>
                <w:sz w:val="28"/>
                <w:szCs w:val="28"/>
              </w:rPr>
              <w:t>исследование процесса диссоциации солей (возможно использование видео материалов)</w:t>
            </w:r>
          </w:p>
        </w:tc>
        <w:tc>
          <w:tcPr>
            <w:tcW w:w="3402" w:type="dxa"/>
          </w:tcPr>
          <w:p w:rsidR="00A814E1" w:rsidRPr="00843EBD" w:rsidRDefault="00A814E1" w:rsidP="00A60AEA">
            <w:pPr>
              <w:jc w:val="both"/>
              <w:rPr>
                <w:rFonts w:ascii="Times New Roman" w:hAnsi="Times New Roman"/>
                <w:sz w:val="28"/>
                <w:szCs w:val="28"/>
              </w:rPr>
            </w:pPr>
          </w:p>
        </w:tc>
      </w:tr>
      <w:tr w:rsidR="00A814E1" w:rsidRPr="00843EBD" w:rsidTr="00613A12">
        <w:tc>
          <w:tcPr>
            <w:tcW w:w="618" w:type="dxa"/>
          </w:tcPr>
          <w:p w:rsidR="00A814E1" w:rsidRPr="00843EBD" w:rsidRDefault="00EB24C8" w:rsidP="00A60AEA">
            <w:pPr>
              <w:jc w:val="both"/>
              <w:rPr>
                <w:rFonts w:ascii="Times New Roman" w:hAnsi="Times New Roman"/>
                <w:sz w:val="28"/>
                <w:szCs w:val="28"/>
              </w:rPr>
            </w:pPr>
            <w:r w:rsidRPr="00843EBD">
              <w:rPr>
                <w:rFonts w:ascii="Times New Roman" w:hAnsi="Times New Roman"/>
                <w:sz w:val="28"/>
                <w:szCs w:val="28"/>
              </w:rPr>
              <w:t>2.10</w:t>
            </w:r>
          </w:p>
        </w:tc>
        <w:tc>
          <w:tcPr>
            <w:tcW w:w="2892" w:type="dxa"/>
          </w:tcPr>
          <w:p w:rsidR="00A814E1" w:rsidRPr="00843EBD" w:rsidRDefault="00EB24C8" w:rsidP="00A60AEA">
            <w:pPr>
              <w:jc w:val="both"/>
              <w:rPr>
                <w:rFonts w:ascii="Times New Roman" w:hAnsi="Times New Roman"/>
                <w:sz w:val="28"/>
                <w:szCs w:val="28"/>
              </w:rPr>
            </w:pPr>
            <w:r w:rsidRPr="00843EBD">
              <w:rPr>
                <w:rFonts w:ascii="Times New Roman" w:hAnsi="Times New Roman"/>
                <w:sz w:val="28"/>
                <w:szCs w:val="28"/>
              </w:rPr>
              <w:t>Гидролиз солей</w:t>
            </w:r>
          </w:p>
        </w:tc>
        <w:tc>
          <w:tcPr>
            <w:tcW w:w="733" w:type="dxa"/>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A814E1" w:rsidRPr="00843EBD" w:rsidRDefault="00EB24C8" w:rsidP="00F7160D">
            <w:pPr>
              <w:jc w:val="both"/>
              <w:rPr>
                <w:rFonts w:ascii="Times New Roman" w:hAnsi="Times New Roman"/>
                <w:b/>
                <w:sz w:val="28"/>
                <w:szCs w:val="28"/>
              </w:rPr>
            </w:pPr>
            <w:r w:rsidRPr="00843EBD">
              <w:rPr>
                <w:rFonts w:ascii="Times New Roman" w:hAnsi="Times New Roman"/>
                <w:sz w:val="28"/>
                <w:szCs w:val="28"/>
              </w:rPr>
              <w:t xml:space="preserve">Понятие о гидролизе солей. </w:t>
            </w:r>
            <w:r w:rsidR="00DA2753" w:rsidRPr="00843EBD">
              <w:rPr>
                <w:rFonts w:ascii="Times New Roman" w:hAnsi="Times New Roman"/>
                <w:b/>
                <w:sz w:val="28"/>
                <w:szCs w:val="28"/>
              </w:rPr>
              <w:t xml:space="preserve">Химический </w:t>
            </w:r>
            <w:proofErr w:type="spellStart"/>
            <w:r w:rsidR="00DA2753" w:rsidRPr="00843EBD">
              <w:rPr>
                <w:rFonts w:ascii="Times New Roman" w:hAnsi="Times New Roman"/>
                <w:b/>
                <w:sz w:val="28"/>
                <w:szCs w:val="28"/>
              </w:rPr>
              <w:t>эксперимент:</w:t>
            </w:r>
            <w:r w:rsidR="00DA2753" w:rsidRPr="00843EBD">
              <w:rPr>
                <w:rFonts w:ascii="Times New Roman" w:hAnsi="Times New Roman"/>
                <w:sz w:val="28"/>
                <w:szCs w:val="28"/>
              </w:rPr>
              <w:t>распознавание</w:t>
            </w:r>
            <w:proofErr w:type="spellEnd"/>
            <w:r w:rsidR="00DA2753" w:rsidRPr="00843EBD">
              <w:rPr>
                <w:rFonts w:ascii="Times New Roman" w:hAnsi="Times New Roman"/>
                <w:sz w:val="28"/>
                <w:szCs w:val="28"/>
              </w:rPr>
              <w:t xml:space="preserve"> неорганических веществ с  помощью качественных  реакций</w:t>
            </w:r>
            <w:r w:rsidRPr="00843EBD">
              <w:rPr>
                <w:rFonts w:ascii="Times New Roman" w:hAnsi="Times New Roman"/>
                <w:sz w:val="28"/>
                <w:szCs w:val="28"/>
              </w:rPr>
              <w:t xml:space="preserve"> на ионы.</w:t>
            </w:r>
          </w:p>
        </w:tc>
        <w:tc>
          <w:tcPr>
            <w:tcW w:w="3402" w:type="dxa"/>
          </w:tcPr>
          <w:p w:rsidR="00A814E1" w:rsidRPr="00843EBD" w:rsidRDefault="00A814E1" w:rsidP="00A60AEA">
            <w:pPr>
              <w:jc w:val="both"/>
              <w:rPr>
                <w:rFonts w:ascii="Times New Roman" w:hAnsi="Times New Roman"/>
                <w:sz w:val="28"/>
                <w:szCs w:val="28"/>
              </w:rPr>
            </w:pPr>
          </w:p>
        </w:tc>
      </w:tr>
      <w:tr w:rsidR="00A814E1" w:rsidRPr="00843EBD" w:rsidTr="00613A12">
        <w:tc>
          <w:tcPr>
            <w:tcW w:w="618" w:type="dxa"/>
            <w:shd w:val="clear" w:color="auto" w:fill="CCC0D9" w:themeFill="accent4" w:themeFillTint="66"/>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2.11</w:t>
            </w:r>
          </w:p>
        </w:tc>
        <w:tc>
          <w:tcPr>
            <w:tcW w:w="2892" w:type="dxa"/>
            <w:shd w:val="clear" w:color="auto" w:fill="CCC0D9" w:themeFill="accent4" w:themeFillTint="66"/>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Практическая работа №1</w:t>
            </w:r>
          </w:p>
        </w:tc>
        <w:tc>
          <w:tcPr>
            <w:tcW w:w="733" w:type="dxa"/>
            <w:shd w:val="clear" w:color="auto" w:fill="CCC0D9" w:themeFill="accent4" w:themeFillTint="66"/>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shd w:val="clear" w:color="auto" w:fill="CCC0D9" w:themeFill="accent4" w:themeFillTint="66"/>
          </w:tcPr>
          <w:p w:rsidR="00A814E1" w:rsidRPr="00843EBD" w:rsidRDefault="00F7160D" w:rsidP="00A60AEA">
            <w:pPr>
              <w:jc w:val="both"/>
              <w:rPr>
                <w:rFonts w:ascii="Times New Roman" w:hAnsi="Times New Roman"/>
                <w:sz w:val="28"/>
                <w:szCs w:val="28"/>
              </w:rPr>
            </w:pPr>
            <w:r w:rsidRPr="00843EBD">
              <w:rPr>
                <w:rFonts w:ascii="Times New Roman" w:hAnsi="Times New Roman"/>
                <w:sz w:val="28"/>
                <w:szCs w:val="28"/>
              </w:rPr>
              <w:t>Решение экспериментальных задач</w:t>
            </w:r>
            <w:r w:rsidR="003E217B" w:rsidRPr="00843EBD">
              <w:rPr>
                <w:rFonts w:ascii="Times New Roman" w:hAnsi="Times New Roman"/>
                <w:sz w:val="28"/>
                <w:szCs w:val="28"/>
                <w:lang w:val="en-US"/>
              </w:rPr>
              <w:t>.</w:t>
            </w:r>
          </w:p>
        </w:tc>
        <w:tc>
          <w:tcPr>
            <w:tcW w:w="3402" w:type="dxa"/>
            <w:shd w:val="clear" w:color="auto" w:fill="CCC0D9" w:themeFill="accent4" w:themeFillTint="66"/>
          </w:tcPr>
          <w:p w:rsidR="00A814E1" w:rsidRPr="00843EBD" w:rsidRDefault="00A814E1" w:rsidP="00A60AEA">
            <w:pPr>
              <w:jc w:val="both"/>
              <w:rPr>
                <w:rFonts w:ascii="Times New Roman" w:hAnsi="Times New Roman"/>
                <w:sz w:val="28"/>
                <w:szCs w:val="28"/>
              </w:rPr>
            </w:pPr>
          </w:p>
        </w:tc>
      </w:tr>
      <w:tr w:rsidR="00DA2753" w:rsidRPr="00843EBD" w:rsidTr="00613A12">
        <w:tc>
          <w:tcPr>
            <w:tcW w:w="618" w:type="dxa"/>
            <w:shd w:val="clear" w:color="auto" w:fill="FABF8F" w:themeFill="accent6" w:themeFillTint="99"/>
          </w:tcPr>
          <w:p w:rsidR="00DA2753" w:rsidRPr="00843EBD" w:rsidRDefault="00BC18C3" w:rsidP="00A60AEA">
            <w:pPr>
              <w:jc w:val="both"/>
              <w:rPr>
                <w:rFonts w:ascii="Times New Roman" w:hAnsi="Times New Roman"/>
                <w:b/>
                <w:bCs/>
                <w:sz w:val="28"/>
                <w:szCs w:val="28"/>
              </w:rPr>
            </w:pPr>
            <w:r w:rsidRPr="00843EBD">
              <w:rPr>
                <w:rFonts w:ascii="Times New Roman" w:hAnsi="Times New Roman"/>
                <w:b/>
                <w:bCs/>
                <w:sz w:val="28"/>
                <w:szCs w:val="28"/>
              </w:rPr>
              <w:t>2.12</w:t>
            </w:r>
          </w:p>
        </w:tc>
        <w:tc>
          <w:tcPr>
            <w:tcW w:w="2892" w:type="dxa"/>
            <w:shd w:val="clear" w:color="auto" w:fill="FABF8F" w:themeFill="accent6" w:themeFillTint="99"/>
          </w:tcPr>
          <w:p w:rsidR="00DA2753" w:rsidRPr="00843EBD" w:rsidRDefault="00BC18C3" w:rsidP="00A60AEA">
            <w:pPr>
              <w:jc w:val="both"/>
              <w:rPr>
                <w:rFonts w:ascii="Times New Roman" w:hAnsi="Times New Roman"/>
                <w:b/>
                <w:bCs/>
                <w:sz w:val="28"/>
                <w:szCs w:val="28"/>
              </w:rPr>
            </w:pPr>
            <w:r w:rsidRPr="00843EBD">
              <w:rPr>
                <w:rFonts w:ascii="Times New Roman" w:hAnsi="Times New Roman"/>
                <w:b/>
                <w:bCs/>
                <w:sz w:val="28"/>
                <w:szCs w:val="28"/>
              </w:rPr>
              <w:t>Контрольная работа</w:t>
            </w:r>
            <w:r w:rsidR="003E217B" w:rsidRPr="00843EBD">
              <w:rPr>
                <w:rFonts w:ascii="Times New Roman" w:hAnsi="Times New Roman"/>
                <w:b/>
                <w:bCs/>
                <w:sz w:val="28"/>
                <w:szCs w:val="28"/>
              </w:rPr>
              <w:t xml:space="preserve"> </w:t>
            </w:r>
            <w:r w:rsidRPr="00843EBD">
              <w:rPr>
                <w:rFonts w:ascii="Times New Roman" w:hAnsi="Times New Roman"/>
                <w:b/>
                <w:bCs/>
                <w:sz w:val="28"/>
                <w:szCs w:val="28"/>
              </w:rPr>
              <w:t>№1</w:t>
            </w:r>
          </w:p>
        </w:tc>
        <w:tc>
          <w:tcPr>
            <w:tcW w:w="733" w:type="dxa"/>
            <w:shd w:val="clear" w:color="auto" w:fill="FABF8F" w:themeFill="accent6" w:themeFillTint="99"/>
          </w:tcPr>
          <w:p w:rsidR="00DA2753" w:rsidRPr="00843EBD" w:rsidRDefault="00BC18C3" w:rsidP="00A60AEA">
            <w:pPr>
              <w:jc w:val="both"/>
              <w:rPr>
                <w:rFonts w:ascii="Times New Roman" w:hAnsi="Times New Roman"/>
                <w:b/>
                <w:bCs/>
                <w:sz w:val="28"/>
                <w:szCs w:val="28"/>
              </w:rPr>
            </w:pPr>
            <w:r w:rsidRPr="00843EBD">
              <w:rPr>
                <w:rFonts w:ascii="Times New Roman" w:hAnsi="Times New Roman"/>
                <w:b/>
                <w:bCs/>
                <w:sz w:val="28"/>
                <w:szCs w:val="28"/>
              </w:rPr>
              <w:t>2</w:t>
            </w:r>
          </w:p>
        </w:tc>
        <w:tc>
          <w:tcPr>
            <w:tcW w:w="5788" w:type="dxa"/>
            <w:shd w:val="clear" w:color="auto" w:fill="FABF8F" w:themeFill="accent6" w:themeFillTint="99"/>
          </w:tcPr>
          <w:p w:rsidR="00DA2753" w:rsidRPr="00843EBD" w:rsidRDefault="00BC18C3" w:rsidP="00A60AEA">
            <w:pPr>
              <w:jc w:val="both"/>
              <w:rPr>
                <w:rFonts w:ascii="Times New Roman" w:hAnsi="Times New Roman"/>
                <w:b/>
                <w:bCs/>
                <w:sz w:val="28"/>
                <w:szCs w:val="28"/>
              </w:rPr>
            </w:pPr>
            <w:r w:rsidRPr="00843EBD">
              <w:rPr>
                <w:rFonts w:ascii="Times New Roman" w:hAnsi="Times New Roman"/>
                <w:b/>
                <w:bCs/>
                <w:sz w:val="28"/>
                <w:szCs w:val="28"/>
              </w:rPr>
              <w:t>Контрольная работа за 1 курс</w:t>
            </w:r>
            <w:r w:rsidR="003E217B" w:rsidRPr="00843EBD">
              <w:rPr>
                <w:rFonts w:ascii="Times New Roman" w:hAnsi="Times New Roman"/>
                <w:b/>
                <w:bCs/>
                <w:sz w:val="28"/>
                <w:szCs w:val="28"/>
              </w:rPr>
              <w:t>.</w:t>
            </w:r>
          </w:p>
        </w:tc>
        <w:tc>
          <w:tcPr>
            <w:tcW w:w="3402" w:type="dxa"/>
            <w:shd w:val="clear" w:color="auto" w:fill="FABF8F" w:themeFill="accent6" w:themeFillTint="99"/>
          </w:tcPr>
          <w:p w:rsidR="00DA2753" w:rsidRPr="00843EBD" w:rsidRDefault="00DA2753" w:rsidP="00A60AEA">
            <w:pPr>
              <w:jc w:val="both"/>
              <w:rPr>
                <w:rFonts w:ascii="Times New Roman" w:hAnsi="Times New Roman"/>
                <w:b/>
                <w:bCs/>
                <w:sz w:val="28"/>
                <w:szCs w:val="28"/>
              </w:rPr>
            </w:pPr>
          </w:p>
        </w:tc>
      </w:tr>
      <w:tr w:rsidR="00E76598" w:rsidRPr="00843EBD" w:rsidTr="00613A12">
        <w:tc>
          <w:tcPr>
            <w:tcW w:w="13433" w:type="dxa"/>
            <w:gridSpan w:val="5"/>
            <w:shd w:val="clear" w:color="auto" w:fill="C6D9F1" w:themeFill="text2" w:themeFillTint="33"/>
          </w:tcPr>
          <w:p w:rsidR="00E76598" w:rsidRPr="00843EBD" w:rsidRDefault="00E76598" w:rsidP="00613A12">
            <w:pPr>
              <w:jc w:val="center"/>
              <w:rPr>
                <w:rFonts w:ascii="Times New Roman" w:hAnsi="Times New Roman"/>
                <w:b/>
                <w:sz w:val="28"/>
                <w:szCs w:val="28"/>
              </w:rPr>
            </w:pPr>
            <w:r w:rsidRPr="00843EBD">
              <w:rPr>
                <w:rFonts w:ascii="Times New Roman" w:hAnsi="Times New Roman"/>
                <w:b/>
                <w:sz w:val="28"/>
                <w:szCs w:val="28"/>
              </w:rPr>
              <w:lastRenderedPageBreak/>
              <w:t>2 курс, 34 часа</w:t>
            </w:r>
            <w:r w:rsidR="00613A12" w:rsidRPr="00843EBD">
              <w:rPr>
                <w:rFonts w:ascii="Times New Roman" w:hAnsi="Times New Roman"/>
                <w:b/>
                <w:sz w:val="28"/>
                <w:szCs w:val="28"/>
              </w:rPr>
              <w:t>, из них практические работы – 4 часа</w:t>
            </w:r>
          </w:p>
        </w:tc>
      </w:tr>
      <w:tr w:rsidR="00E76598" w:rsidRPr="00843EBD" w:rsidTr="00613A12">
        <w:tc>
          <w:tcPr>
            <w:tcW w:w="13433" w:type="dxa"/>
            <w:gridSpan w:val="5"/>
            <w:shd w:val="clear" w:color="auto" w:fill="D6E3BC" w:themeFill="accent3" w:themeFillTint="66"/>
          </w:tcPr>
          <w:p w:rsidR="00E76598" w:rsidRPr="00843EBD" w:rsidRDefault="00E76598" w:rsidP="00613A12">
            <w:pPr>
              <w:jc w:val="center"/>
              <w:rPr>
                <w:rFonts w:ascii="Times New Roman" w:hAnsi="Times New Roman"/>
                <w:b/>
                <w:sz w:val="28"/>
                <w:szCs w:val="28"/>
              </w:rPr>
            </w:pPr>
            <w:r w:rsidRPr="00843EBD">
              <w:rPr>
                <w:rFonts w:ascii="Times New Roman" w:hAnsi="Times New Roman"/>
                <w:b/>
                <w:sz w:val="28"/>
                <w:szCs w:val="28"/>
              </w:rPr>
              <w:t>Раздел 1. Неметаллы</w:t>
            </w:r>
            <w:r w:rsidR="00D07315" w:rsidRPr="00843EBD">
              <w:rPr>
                <w:rFonts w:ascii="Times New Roman" w:hAnsi="Times New Roman"/>
                <w:b/>
                <w:sz w:val="28"/>
                <w:szCs w:val="28"/>
              </w:rPr>
              <w:t xml:space="preserve"> и их соединения</w:t>
            </w:r>
          </w:p>
        </w:tc>
      </w:tr>
      <w:tr w:rsidR="00DA2753" w:rsidRPr="00843EBD" w:rsidTr="00613A12">
        <w:tc>
          <w:tcPr>
            <w:tcW w:w="618" w:type="dxa"/>
          </w:tcPr>
          <w:p w:rsidR="00DA2753" w:rsidRPr="00843EBD" w:rsidRDefault="005E4B7A" w:rsidP="00A60AEA">
            <w:pPr>
              <w:jc w:val="both"/>
              <w:rPr>
                <w:rFonts w:ascii="Times New Roman" w:hAnsi="Times New Roman"/>
                <w:sz w:val="28"/>
                <w:szCs w:val="28"/>
              </w:rPr>
            </w:pPr>
            <w:r w:rsidRPr="00843EBD">
              <w:rPr>
                <w:rFonts w:ascii="Times New Roman" w:hAnsi="Times New Roman"/>
                <w:sz w:val="28"/>
                <w:szCs w:val="28"/>
              </w:rPr>
              <w:t>1.1</w:t>
            </w:r>
          </w:p>
        </w:tc>
        <w:tc>
          <w:tcPr>
            <w:tcW w:w="2892" w:type="dxa"/>
          </w:tcPr>
          <w:p w:rsidR="00DA2753" w:rsidRPr="00843EBD" w:rsidRDefault="005E4B7A" w:rsidP="00A60AEA">
            <w:pPr>
              <w:jc w:val="both"/>
              <w:rPr>
                <w:rFonts w:ascii="Times New Roman" w:hAnsi="Times New Roman"/>
                <w:sz w:val="28"/>
                <w:szCs w:val="28"/>
              </w:rPr>
            </w:pPr>
            <w:r w:rsidRPr="00843EBD">
              <w:rPr>
                <w:rFonts w:ascii="Times New Roman" w:hAnsi="Times New Roman"/>
                <w:sz w:val="28"/>
                <w:szCs w:val="28"/>
              </w:rPr>
              <w:t>Общая характеристика галогенов.</w:t>
            </w:r>
          </w:p>
        </w:tc>
        <w:tc>
          <w:tcPr>
            <w:tcW w:w="733" w:type="dxa"/>
          </w:tcPr>
          <w:p w:rsidR="00DA2753" w:rsidRPr="00843EBD" w:rsidRDefault="005E4B7A"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DA2753" w:rsidRPr="00843EBD" w:rsidRDefault="005E4B7A" w:rsidP="005E4B7A">
            <w:pPr>
              <w:rPr>
                <w:rFonts w:ascii="Times New Roman" w:hAnsi="Times New Roman"/>
                <w:sz w:val="28"/>
                <w:szCs w:val="28"/>
              </w:rPr>
            </w:pPr>
            <w:r w:rsidRPr="00843EBD">
              <w:rPr>
                <w:rFonts w:ascii="Times New Roman" w:hAnsi="Times New Roman"/>
                <w:sz w:val="28"/>
                <w:szCs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9F7BDF" w:rsidRPr="00843EBD" w:rsidRDefault="009F7BDF" w:rsidP="009F7BDF">
            <w:pPr>
              <w:spacing w:line="240" w:lineRule="auto"/>
              <w:rPr>
                <w:rFonts w:ascii="Times New Roman" w:hAnsi="Times New Roman"/>
                <w:sz w:val="28"/>
                <w:szCs w:val="28"/>
              </w:rPr>
            </w:pPr>
            <w:r w:rsidRPr="00843EBD">
              <w:rPr>
                <w:rFonts w:ascii="Times New Roman" w:hAnsi="Times New Roman"/>
                <w:b/>
                <w:sz w:val="28"/>
                <w:szCs w:val="28"/>
              </w:rPr>
              <w:t>Химический эксперимент</w:t>
            </w:r>
            <w:r w:rsidRPr="00843EBD">
              <w:rPr>
                <w:rFonts w:ascii="Times New Roman" w:hAnsi="Times New Roman"/>
                <w:sz w:val="28"/>
                <w:szCs w:val="28"/>
              </w:rPr>
              <w:t>: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w:t>
            </w:r>
          </w:p>
        </w:tc>
        <w:tc>
          <w:tcPr>
            <w:tcW w:w="3402" w:type="dxa"/>
          </w:tcPr>
          <w:p w:rsidR="00DA2753" w:rsidRPr="00843EBD" w:rsidRDefault="00DA2753" w:rsidP="00A60AEA">
            <w:pPr>
              <w:jc w:val="both"/>
              <w:rPr>
                <w:rFonts w:ascii="Times New Roman" w:hAnsi="Times New Roman"/>
                <w:sz w:val="28"/>
                <w:szCs w:val="28"/>
              </w:rPr>
            </w:pPr>
          </w:p>
        </w:tc>
      </w:tr>
      <w:tr w:rsidR="00E76598" w:rsidRPr="00843EBD" w:rsidTr="00613A12">
        <w:tc>
          <w:tcPr>
            <w:tcW w:w="618" w:type="dxa"/>
          </w:tcPr>
          <w:p w:rsidR="005E4B7A" w:rsidRPr="00843EBD" w:rsidRDefault="005E4B7A" w:rsidP="00A60AEA">
            <w:pPr>
              <w:jc w:val="both"/>
              <w:rPr>
                <w:rFonts w:ascii="Times New Roman" w:hAnsi="Times New Roman"/>
                <w:sz w:val="28"/>
                <w:szCs w:val="28"/>
              </w:rPr>
            </w:pPr>
          </w:p>
          <w:p w:rsidR="00E76598" w:rsidRPr="00843EBD" w:rsidRDefault="005E4B7A" w:rsidP="00A60AEA">
            <w:pPr>
              <w:jc w:val="both"/>
              <w:rPr>
                <w:rFonts w:ascii="Times New Roman" w:hAnsi="Times New Roman"/>
                <w:sz w:val="28"/>
                <w:szCs w:val="28"/>
              </w:rPr>
            </w:pPr>
            <w:r w:rsidRPr="00843EBD">
              <w:rPr>
                <w:rFonts w:ascii="Times New Roman" w:hAnsi="Times New Roman"/>
                <w:sz w:val="28"/>
                <w:szCs w:val="28"/>
              </w:rPr>
              <w:t>1.2</w:t>
            </w: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tc>
        <w:tc>
          <w:tcPr>
            <w:tcW w:w="2892" w:type="dxa"/>
          </w:tcPr>
          <w:p w:rsidR="00E76598" w:rsidRPr="00843EBD" w:rsidRDefault="005E4B7A" w:rsidP="00A60AEA">
            <w:pPr>
              <w:jc w:val="both"/>
              <w:rPr>
                <w:rFonts w:ascii="Times New Roman" w:hAnsi="Times New Roman"/>
                <w:sz w:val="28"/>
                <w:szCs w:val="28"/>
              </w:rPr>
            </w:pPr>
            <w:r w:rsidRPr="00843EBD">
              <w:rPr>
                <w:rFonts w:ascii="Times New Roman" w:hAnsi="Times New Roman"/>
                <w:sz w:val="28"/>
                <w:szCs w:val="28"/>
              </w:rPr>
              <w:lastRenderedPageBreak/>
              <w:t>Общая характеристика элементов VI А-группы.</w:t>
            </w: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p w:rsidR="005E4B7A" w:rsidRPr="00843EBD" w:rsidRDefault="005E4B7A" w:rsidP="00A60AEA">
            <w:pPr>
              <w:jc w:val="both"/>
              <w:rPr>
                <w:rFonts w:ascii="Times New Roman" w:hAnsi="Times New Roman"/>
                <w:sz w:val="28"/>
                <w:szCs w:val="28"/>
              </w:rPr>
            </w:pPr>
          </w:p>
        </w:tc>
        <w:tc>
          <w:tcPr>
            <w:tcW w:w="733" w:type="dxa"/>
          </w:tcPr>
          <w:p w:rsidR="00E76598" w:rsidRPr="00843EBD" w:rsidRDefault="009F7BDF" w:rsidP="00A60AEA">
            <w:pPr>
              <w:jc w:val="both"/>
              <w:rPr>
                <w:rFonts w:ascii="Times New Roman" w:hAnsi="Times New Roman"/>
                <w:sz w:val="28"/>
                <w:szCs w:val="28"/>
              </w:rPr>
            </w:pPr>
            <w:r w:rsidRPr="00843EBD">
              <w:rPr>
                <w:rFonts w:ascii="Times New Roman" w:hAnsi="Times New Roman"/>
                <w:sz w:val="28"/>
                <w:szCs w:val="28"/>
              </w:rPr>
              <w:t>2</w:t>
            </w: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p w:rsidR="009F7BDF" w:rsidRPr="00843EBD" w:rsidRDefault="009F7BDF" w:rsidP="00A60AEA">
            <w:pPr>
              <w:jc w:val="both"/>
              <w:rPr>
                <w:rFonts w:ascii="Times New Roman" w:hAnsi="Times New Roman"/>
                <w:sz w:val="28"/>
                <w:szCs w:val="28"/>
              </w:rPr>
            </w:pPr>
          </w:p>
        </w:tc>
        <w:tc>
          <w:tcPr>
            <w:tcW w:w="5788" w:type="dxa"/>
          </w:tcPr>
          <w:p w:rsidR="005E4B7A" w:rsidRPr="00843EBD" w:rsidRDefault="005E4B7A" w:rsidP="005E4B7A">
            <w:pPr>
              <w:rPr>
                <w:rFonts w:ascii="Times New Roman" w:hAnsi="Times New Roman"/>
                <w:sz w:val="28"/>
                <w:szCs w:val="28"/>
              </w:rPr>
            </w:pPr>
            <w:r w:rsidRPr="00843EBD">
              <w:rPr>
                <w:rFonts w:ascii="Times New Roman" w:hAnsi="Times New Roman"/>
                <w:sz w:val="28"/>
                <w:szCs w:val="28"/>
              </w:rPr>
              <w:t xml:space="preserve">Общая характеристика элементов VI 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 </w:t>
            </w:r>
          </w:p>
          <w:p w:rsidR="00E76598" w:rsidRPr="00843EBD" w:rsidRDefault="009F7BDF" w:rsidP="009F7BDF">
            <w:pPr>
              <w:spacing w:line="240" w:lineRule="auto"/>
              <w:jc w:val="both"/>
              <w:rPr>
                <w:rFonts w:ascii="Times New Roman" w:hAnsi="Times New Roman"/>
                <w:b/>
                <w:sz w:val="28"/>
                <w:szCs w:val="28"/>
              </w:rPr>
            </w:pPr>
            <w:r w:rsidRPr="00843EBD">
              <w:rPr>
                <w:rFonts w:ascii="Times New Roman" w:hAnsi="Times New Roman"/>
                <w:b/>
                <w:sz w:val="28"/>
                <w:szCs w:val="28"/>
              </w:rPr>
              <w:t>Х</w:t>
            </w:r>
            <w:r w:rsidR="00625BCA" w:rsidRPr="00843EBD">
              <w:rPr>
                <w:rFonts w:ascii="Times New Roman" w:hAnsi="Times New Roman"/>
                <w:b/>
                <w:sz w:val="28"/>
                <w:szCs w:val="28"/>
              </w:rPr>
              <w:t>имический</w:t>
            </w:r>
            <w:r w:rsidRPr="00843EBD">
              <w:rPr>
                <w:rFonts w:ascii="Times New Roman" w:hAnsi="Times New Roman"/>
                <w:b/>
                <w:sz w:val="28"/>
                <w:szCs w:val="28"/>
              </w:rPr>
              <w:t xml:space="preserve">эксперимент: </w:t>
            </w:r>
            <w:r w:rsidRPr="00843EBD">
              <w:rPr>
                <w:rFonts w:ascii="Times New Roman" w:hAnsi="Times New Roman"/>
                <w:sz w:val="28"/>
                <w:szCs w:val="28"/>
              </w:rPr>
              <w:t>ознакомление с образцами серы и её соединениями(возможно использование видеоматериалов)</w:t>
            </w:r>
            <w:r w:rsidR="006A7801" w:rsidRPr="00843EBD">
              <w:rPr>
                <w:rFonts w:ascii="Times New Roman" w:hAnsi="Times New Roman"/>
                <w:sz w:val="28"/>
                <w:szCs w:val="28"/>
              </w:rPr>
              <w:t xml:space="preserve">; наблюдение процесса </w:t>
            </w:r>
            <w:r w:rsidR="006A7801" w:rsidRPr="00843EBD">
              <w:rPr>
                <w:rFonts w:ascii="Times New Roman" w:hAnsi="Times New Roman"/>
                <w:sz w:val="28"/>
                <w:szCs w:val="28"/>
              </w:rPr>
              <w:lastRenderedPageBreak/>
              <w:t>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w:t>
            </w:r>
          </w:p>
        </w:tc>
        <w:tc>
          <w:tcPr>
            <w:tcW w:w="3402" w:type="dxa"/>
          </w:tcPr>
          <w:p w:rsidR="00E76598" w:rsidRPr="00843EBD" w:rsidRDefault="00E76598" w:rsidP="00A60AEA">
            <w:pPr>
              <w:jc w:val="both"/>
              <w:rPr>
                <w:rFonts w:ascii="Times New Roman" w:hAnsi="Times New Roman"/>
                <w:sz w:val="28"/>
                <w:szCs w:val="28"/>
              </w:rPr>
            </w:pPr>
          </w:p>
        </w:tc>
      </w:tr>
      <w:tr w:rsidR="00E76598" w:rsidRPr="00843EBD" w:rsidTr="00613A12">
        <w:tc>
          <w:tcPr>
            <w:tcW w:w="618" w:type="dxa"/>
          </w:tcPr>
          <w:p w:rsidR="00E76598" w:rsidRPr="00843EBD" w:rsidRDefault="009F7BDF" w:rsidP="00A60AEA">
            <w:pPr>
              <w:jc w:val="both"/>
              <w:rPr>
                <w:rFonts w:ascii="Times New Roman" w:hAnsi="Times New Roman"/>
                <w:sz w:val="28"/>
                <w:szCs w:val="28"/>
              </w:rPr>
            </w:pPr>
            <w:r w:rsidRPr="00843EBD">
              <w:rPr>
                <w:rFonts w:ascii="Times New Roman" w:hAnsi="Times New Roman"/>
                <w:sz w:val="28"/>
                <w:szCs w:val="28"/>
              </w:rPr>
              <w:lastRenderedPageBreak/>
              <w:t>1.</w:t>
            </w:r>
            <w:r w:rsidR="00D71DC4" w:rsidRPr="00843EBD">
              <w:rPr>
                <w:rFonts w:ascii="Times New Roman" w:hAnsi="Times New Roman"/>
                <w:sz w:val="28"/>
                <w:szCs w:val="28"/>
              </w:rPr>
              <w:t>3</w:t>
            </w:r>
          </w:p>
        </w:tc>
        <w:tc>
          <w:tcPr>
            <w:tcW w:w="2892" w:type="dxa"/>
          </w:tcPr>
          <w:p w:rsidR="00E76598" w:rsidRPr="00843EBD" w:rsidRDefault="00D71DC4" w:rsidP="00A60AEA">
            <w:pPr>
              <w:jc w:val="both"/>
              <w:rPr>
                <w:rFonts w:ascii="Times New Roman" w:hAnsi="Times New Roman"/>
                <w:sz w:val="28"/>
                <w:szCs w:val="28"/>
              </w:rPr>
            </w:pPr>
            <w:r w:rsidRPr="00843EBD">
              <w:rPr>
                <w:rFonts w:ascii="Times New Roman" w:hAnsi="Times New Roman"/>
                <w:sz w:val="28"/>
                <w:szCs w:val="28"/>
              </w:rPr>
              <w:t xml:space="preserve">Общая характеристика элементов </w:t>
            </w:r>
            <w:r w:rsidR="009F7BDF" w:rsidRPr="00843EBD">
              <w:rPr>
                <w:rFonts w:ascii="Times New Roman" w:hAnsi="Times New Roman"/>
                <w:sz w:val="28"/>
                <w:szCs w:val="28"/>
              </w:rPr>
              <w:t>V А-группы</w:t>
            </w:r>
          </w:p>
        </w:tc>
        <w:tc>
          <w:tcPr>
            <w:tcW w:w="733" w:type="dxa"/>
          </w:tcPr>
          <w:p w:rsidR="00E76598" w:rsidRPr="00843EBD" w:rsidRDefault="009F7BDF"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6A7801" w:rsidRPr="00843EBD" w:rsidRDefault="00D71DC4" w:rsidP="00D71DC4">
            <w:pPr>
              <w:rPr>
                <w:rFonts w:ascii="Times New Roman" w:hAnsi="Times New Roman"/>
                <w:sz w:val="28"/>
                <w:szCs w:val="28"/>
              </w:rPr>
            </w:pPr>
            <w:r w:rsidRPr="00843EBD">
              <w:rPr>
                <w:rFonts w:ascii="Times New Roman" w:hAnsi="Times New Roman"/>
                <w:sz w:val="28"/>
                <w:szCs w:val="28"/>
              </w:rPr>
              <w:t xml:space="preserve">Общая характеристика элементов V 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w:t>
            </w:r>
            <w:r w:rsidRPr="00843EBD">
              <w:rPr>
                <w:rFonts w:ascii="Times New Roman" w:hAnsi="Times New Roman"/>
                <w:sz w:val="28"/>
                <w:szCs w:val="28"/>
              </w:rPr>
              <w:lastRenderedPageBreak/>
              <w:t>химические свойства. Оксид фосфора (V) и фосфорная кислота, физические и химические свойства, получение. Использование фосфатов в качестве минеральных удобрений.</w:t>
            </w:r>
          </w:p>
          <w:p w:rsidR="00E76598" w:rsidRPr="00843EBD" w:rsidRDefault="00D71DC4" w:rsidP="009F7BDF">
            <w:pPr>
              <w:rPr>
                <w:rFonts w:ascii="Times New Roman" w:hAnsi="Times New Roman"/>
                <w:b/>
                <w:sz w:val="28"/>
                <w:szCs w:val="28"/>
              </w:rPr>
            </w:pPr>
            <w:r w:rsidRPr="00843EBD">
              <w:rPr>
                <w:rFonts w:ascii="Times New Roman" w:hAnsi="Times New Roman"/>
                <w:sz w:val="28"/>
                <w:szCs w:val="28"/>
              </w:rPr>
              <w:t xml:space="preserve"> </w:t>
            </w:r>
            <w:r w:rsidR="006A7801" w:rsidRPr="00843EBD">
              <w:rPr>
                <w:rFonts w:ascii="Times New Roman" w:hAnsi="Times New Roman"/>
                <w:b/>
                <w:sz w:val="28"/>
                <w:szCs w:val="28"/>
              </w:rPr>
              <w:t>Химический эксперимент:</w:t>
            </w:r>
            <w:r w:rsidR="006A7801" w:rsidRPr="00843EBD">
              <w:rPr>
                <w:rFonts w:ascii="Times New Roman" w:hAnsi="Times New Roman"/>
                <w:sz w:val="28"/>
                <w:szCs w:val="28"/>
              </w:rPr>
              <w:t xml:space="preserve">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w:t>
            </w:r>
          </w:p>
        </w:tc>
        <w:tc>
          <w:tcPr>
            <w:tcW w:w="3402" w:type="dxa"/>
          </w:tcPr>
          <w:p w:rsidR="00E76598" w:rsidRPr="00843EBD" w:rsidRDefault="00E76598" w:rsidP="00A60AEA">
            <w:pPr>
              <w:jc w:val="both"/>
              <w:rPr>
                <w:rFonts w:ascii="Times New Roman" w:hAnsi="Times New Roman"/>
                <w:sz w:val="28"/>
                <w:szCs w:val="28"/>
              </w:rPr>
            </w:pPr>
          </w:p>
        </w:tc>
      </w:tr>
      <w:tr w:rsidR="00E76598" w:rsidRPr="00843EBD" w:rsidTr="00613A12">
        <w:tc>
          <w:tcPr>
            <w:tcW w:w="618" w:type="dxa"/>
          </w:tcPr>
          <w:p w:rsidR="00E76598" w:rsidRPr="00843EBD" w:rsidRDefault="006A7801" w:rsidP="00A60AEA">
            <w:pPr>
              <w:jc w:val="both"/>
              <w:rPr>
                <w:rFonts w:ascii="Times New Roman" w:hAnsi="Times New Roman"/>
                <w:sz w:val="28"/>
                <w:szCs w:val="28"/>
              </w:rPr>
            </w:pPr>
            <w:r w:rsidRPr="00843EBD">
              <w:rPr>
                <w:rFonts w:ascii="Times New Roman" w:hAnsi="Times New Roman"/>
                <w:sz w:val="28"/>
                <w:szCs w:val="28"/>
              </w:rPr>
              <w:lastRenderedPageBreak/>
              <w:t>1.4</w:t>
            </w:r>
          </w:p>
        </w:tc>
        <w:tc>
          <w:tcPr>
            <w:tcW w:w="2892" w:type="dxa"/>
          </w:tcPr>
          <w:p w:rsidR="00E76598" w:rsidRPr="00843EBD" w:rsidRDefault="006A7801" w:rsidP="00A60AEA">
            <w:pPr>
              <w:jc w:val="both"/>
              <w:rPr>
                <w:rFonts w:ascii="Times New Roman" w:hAnsi="Times New Roman"/>
                <w:sz w:val="28"/>
                <w:szCs w:val="28"/>
              </w:rPr>
            </w:pPr>
            <w:r w:rsidRPr="00843EBD">
              <w:rPr>
                <w:rFonts w:ascii="Times New Roman" w:hAnsi="Times New Roman"/>
                <w:sz w:val="28"/>
                <w:szCs w:val="28"/>
              </w:rPr>
              <w:t>Общая характеристика элементов IV А-группы.</w:t>
            </w:r>
          </w:p>
        </w:tc>
        <w:tc>
          <w:tcPr>
            <w:tcW w:w="733" w:type="dxa"/>
          </w:tcPr>
          <w:p w:rsidR="00E76598" w:rsidRPr="00843EBD" w:rsidRDefault="006A7801"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6A7801" w:rsidRPr="00843EBD" w:rsidRDefault="006A7801" w:rsidP="006A7801">
            <w:pPr>
              <w:rPr>
                <w:rFonts w:ascii="Times New Roman" w:hAnsi="Times New Roman"/>
                <w:sz w:val="28"/>
                <w:szCs w:val="28"/>
              </w:rPr>
            </w:pPr>
            <w:r w:rsidRPr="00843EBD">
              <w:rPr>
                <w:rFonts w:ascii="Times New Roman" w:hAnsi="Times New Roman"/>
                <w:sz w:val="28"/>
                <w:szCs w:val="28"/>
              </w:rPr>
              <w:t xml:space="preserve">Общая характеристика элементов IV 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w:t>
            </w:r>
            <w:r w:rsidRPr="00843EBD">
              <w:rPr>
                <w:rFonts w:ascii="Times New Roman" w:hAnsi="Times New Roman"/>
                <w:sz w:val="28"/>
                <w:szCs w:val="28"/>
              </w:rPr>
              <w:lastRenderedPageBreak/>
              <w:t>свойства, действие на живые организмы, получение и применение. Экологические проблемы, связанные с оксидом углерода (IV),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 ионы. Использование карбонатов в быту, медицине, промышленности и сельском хозяйстве. 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E76598" w:rsidRPr="00843EBD" w:rsidRDefault="006A7801" w:rsidP="00A60AEA">
            <w:pPr>
              <w:jc w:val="both"/>
              <w:rPr>
                <w:rFonts w:ascii="Times New Roman" w:hAnsi="Times New Roman"/>
                <w:sz w:val="28"/>
                <w:szCs w:val="28"/>
              </w:rPr>
            </w:pPr>
            <w:r w:rsidRPr="00843EBD">
              <w:rPr>
                <w:rFonts w:ascii="Times New Roman" w:hAnsi="Times New Roman"/>
                <w:b/>
                <w:sz w:val="28"/>
                <w:szCs w:val="28"/>
              </w:rPr>
              <w:t>Химический эксперимент</w:t>
            </w:r>
            <w:r w:rsidRPr="00843EBD">
              <w:rPr>
                <w:rFonts w:ascii="Times New Roman" w:hAnsi="Times New Roman"/>
                <w:sz w:val="28"/>
                <w:szCs w:val="28"/>
              </w:rPr>
              <w:t>:</w:t>
            </w:r>
            <w:r w:rsidR="0025434D" w:rsidRPr="00843EBD">
              <w:rPr>
                <w:rFonts w:ascii="Times New Roman" w:hAnsi="Times New Roman"/>
                <w:sz w:val="28"/>
                <w:szCs w:val="28"/>
              </w:rPr>
              <w:t xml:space="preserve"> </w:t>
            </w:r>
            <w:r w:rsidRPr="00843EBD">
              <w:rPr>
                <w:rFonts w:ascii="Times New Roman" w:hAnsi="Times New Roman"/>
                <w:sz w:val="28"/>
                <w:szCs w:val="28"/>
              </w:rPr>
              <w:t xml:space="preserve">изучение моделей кристаллических решёток алмаза, графита, фуллерена, ознакомление с процессом адсорбции растворённых веществ </w:t>
            </w:r>
            <w:r w:rsidRPr="00843EBD">
              <w:rPr>
                <w:rFonts w:ascii="Times New Roman" w:hAnsi="Times New Roman"/>
                <w:sz w:val="28"/>
                <w:szCs w:val="28"/>
              </w:rPr>
              <w:lastRenderedPageBreak/>
              <w:t>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w:t>
            </w:r>
            <w:r w:rsidR="00C8351E" w:rsidRPr="00843EBD">
              <w:rPr>
                <w:rFonts w:ascii="Times New Roman" w:hAnsi="Times New Roman"/>
                <w:sz w:val="28"/>
                <w:szCs w:val="28"/>
              </w:rPr>
              <w:t>.</w:t>
            </w:r>
          </w:p>
        </w:tc>
        <w:tc>
          <w:tcPr>
            <w:tcW w:w="3402" w:type="dxa"/>
          </w:tcPr>
          <w:p w:rsidR="00E76598" w:rsidRPr="00843EBD" w:rsidRDefault="00E76598" w:rsidP="00A60AEA">
            <w:pPr>
              <w:jc w:val="both"/>
              <w:rPr>
                <w:rFonts w:ascii="Times New Roman" w:hAnsi="Times New Roman"/>
                <w:sz w:val="28"/>
                <w:szCs w:val="28"/>
              </w:rPr>
            </w:pPr>
          </w:p>
        </w:tc>
      </w:tr>
      <w:tr w:rsidR="00E76598" w:rsidRPr="00843EBD" w:rsidTr="00613A12">
        <w:tc>
          <w:tcPr>
            <w:tcW w:w="618" w:type="dxa"/>
            <w:shd w:val="clear" w:color="auto" w:fill="CCC0D9" w:themeFill="accent4" w:themeFillTint="66"/>
          </w:tcPr>
          <w:p w:rsidR="00E76598" w:rsidRPr="00843EBD" w:rsidRDefault="00A64EB6" w:rsidP="00A60AEA">
            <w:pPr>
              <w:jc w:val="both"/>
              <w:rPr>
                <w:rFonts w:ascii="Times New Roman" w:hAnsi="Times New Roman"/>
                <w:sz w:val="28"/>
                <w:szCs w:val="28"/>
              </w:rPr>
            </w:pPr>
            <w:r w:rsidRPr="00843EBD">
              <w:rPr>
                <w:rFonts w:ascii="Times New Roman" w:hAnsi="Times New Roman"/>
                <w:sz w:val="28"/>
                <w:szCs w:val="28"/>
              </w:rPr>
              <w:lastRenderedPageBreak/>
              <w:t>1.5</w:t>
            </w:r>
          </w:p>
        </w:tc>
        <w:tc>
          <w:tcPr>
            <w:tcW w:w="2892" w:type="dxa"/>
            <w:shd w:val="clear" w:color="auto" w:fill="CCC0D9" w:themeFill="accent4" w:themeFillTint="66"/>
          </w:tcPr>
          <w:p w:rsidR="00E76598" w:rsidRPr="00843EBD" w:rsidRDefault="00A64EB6" w:rsidP="00A60AEA">
            <w:pPr>
              <w:jc w:val="both"/>
              <w:rPr>
                <w:rFonts w:ascii="Times New Roman" w:hAnsi="Times New Roman"/>
                <w:sz w:val="28"/>
                <w:szCs w:val="28"/>
              </w:rPr>
            </w:pPr>
            <w:r w:rsidRPr="00843EBD">
              <w:rPr>
                <w:rFonts w:ascii="Times New Roman" w:hAnsi="Times New Roman"/>
                <w:sz w:val="28"/>
                <w:szCs w:val="28"/>
              </w:rPr>
              <w:t xml:space="preserve">Практическая работа № </w:t>
            </w:r>
            <w:r w:rsidR="00A9328E" w:rsidRPr="00843EBD">
              <w:rPr>
                <w:rFonts w:ascii="Times New Roman" w:hAnsi="Times New Roman"/>
                <w:sz w:val="28"/>
                <w:szCs w:val="28"/>
              </w:rPr>
              <w:t>1</w:t>
            </w:r>
          </w:p>
        </w:tc>
        <w:tc>
          <w:tcPr>
            <w:tcW w:w="733" w:type="dxa"/>
            <w:shd w:val="clear" w:color="auto" w:fill="CCC0D9" w:themeFill="accent4" w:themeFillTint="66"/>
          </w:tcPr>
          <w:p w:rsidR="00E76598" w:rsidRPr="00843EBD" w:rsidRDefault="00A64EB6" w:rsidP="00A60AEA">
            <w:pPr>
              <w:jc w:val="both"/>
              <w:rPr>
                <w:rFonts w:ascii="Times New Roman" w:hAnsi="Times New Roman"/>
                <w:sz w:val="28"/>
                <w:szCs w:val="28"/>
              </w:rPr>
            </w:pPr>
            <w:r w:rsidRPr="00843EBD">
              <w:rPr>
                <w:rFonts w:ascii="Times New Roman" w:hAnsi="Times New Roman"/>
                <w:sz w:val="28"/>
                <w:szCs w:val="28"/>
              </w:rPr>
              <w:t>2</w:t>
            </w:r>
          </w:p>
        </w:tc>
        <w:tc>
          <w:tcPr>
            <w:tcW w:w="5788" w:type="dxa"/>
            <w:shd w:val="clear" w:color="auto" w:fill="CCC0D9" w:themeFill="accent4" w:themeFillTint="66"/>
          </w:tcPr>
          <w:p w:rsidR="00A64EB6" w:rsidRPr="00843EBD" w:rsidRDefault="00A64EB6" w:rsidP="00A64EB6">
            <w:pPr>
              <w:rPr>
                <w:rFonts w:ascii="Times New Roman" w:hAnsi="Times New Roman"/>
                <w:sz w:val="28"/>
                <w:szCs w:val="28"/>
              </w:rPr>
            </w:pPr>
            <w:r w:rsidRPr="00843EBD">
              <w:rPr>
                <w:rFonts w:ascii="Times New Roman" w:hAnsi="Times New Roman"/>
                <w:sz w:val="28"/>
                <w:szCs w:val="28"/>
              </w:rPr>
              <w:t xml:space="preserve">Решение экспериментальных задач по теме «Важнейшие неметаллы и их соединения». </w:t>
            </w:r>
          </w:p>
          <w:p w:rsidR="00E76598" w:rsidRPr="00843EBD" w:rsidRDefault="00E76598" w:rsidP="00A60AEA">
            <w:pPr>
              <w:jc w:val="both"/>
              <w:rPr>
                <w:rFonts w:ascii="Times New Roman" w:hAnsi="Times New Roman"/>
                <w:sz w:val="28"/>
                <w:szCs w:val="28"/>
              </w:rPr>
            </w:pPr>
          </w:p>
        </w:tc>
        <w:tc>
          <w:tcPr>
            <w:tcW w:w="3402" w:type="dxa"/>
            <w:shd w:val="clear" w:color="auto" w:fill="CCC0D9" w:themeFill="accent4" w:themeFillTint="66"/>
          </w:tcPr>
          <w:p w:rsidR="00E76598" w:rsidRPr="00843EBD" w:rsidRDefault="00E76598" w:rsidP="00A60AEA">
            <w:pPr>
              <w:jc w:val="both"/>
              <w:rPr>
                <w:rFonts w:ascii="Times New Roman" w:hAnsi="Times New Roman"/>
                <w:sz w:val="28"/>
                <w:szCs w:val="28"/>
              </w:rPr>
            </w:pPr>
          </w:p>
        </w:tc>
      </w:tr>
      <w:tr w:rsidR="00E76598" w:rsidRPr="00843EBD" w:rsidTr="00613A12">
        <w:tc>
          <w:tcPr>
            <w:tcW w:w="618" w:type="dxa"/>
          </w:tcPr>
          <w:p w:rsidR="00E76598" w:rsidRPr="00843EBD" w:rsidRDefault="000B26D1" w:rsidP="00A60AEA">
            <w:pPr>
              <w:jc w:val="both"/>
              <w:rPr>
                <w:rFonts w:ascii="Times New Roman" w:hAnsi="Times New Roman"/>
                <w:sz w:val="28"/>
                <w:szCs w:val="28"/>
              </w:rPr>
            </w:pPr>
            <w:r w:rsidRPr="00843EBD">
              <w:rPr>
                <w:rFonts w:ascii="Times New Roman" w:hAnsi="Times New Roman"/>
                <w:sz w:val="28"/>
                <w:szCs w:val="28"/>
              </w:rPr>
              <w:t>1.6</w:t>
            </w:r>
          </w:p>
        </w:tc>
        <w:tc>
          <w:tcPr>
            <w:tcW w:w="2892" w:type="dxa"/>
          </w:tcPr>
          <w:p w:rsidR="00E76598" w:rsidRPr="00843EBD" w:rsidRDefault="000B26D1" w:rsidP="00A64EB6">
            <w:pPr>
              <w:jc w:val="both"/>
              <w:rPr>
                <w:rFonts w:ascii="Times New Roman" w:hAnsi="Times New Roman"/>
                <w:sz w:val="28"/>
                <w:szCs w:val="28"/>
              </w:rPr>
            </w:pPr>
            <w:r w:rsidRPr="00843EBD">
              <w:rPr>
                <w:rFonts w:ascii="Times New Roman" w:hAnsi="Times New Roman"/>
                <w:sz w:val="28"/>
                <w:szCs w:val="28"/>
              </w:rPr>
              <w:t>Первоначальные понятия об органических веществах</w:t>
            </w:r>
          </w:p>
        </w:tc>
        <w:tc>
          <w:tcPr>
            <w:tcW w:w="733" w:type="dxa"/>
          </w:tcPr>
          <w:p w:rsidR="00E76598" w:rsidRPr="00843EBD" w:rsidRDefault="00A64EB6"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E76598" w:rsidRPr="00843EBD" w:rsidRDefault="000B26D1" w:rsidP="00A60AEA">
            <w:pPr>
              <w:jc w:val="both"/>
              <w:rPr>
                <w:rFonts w:ascii="Times New Roman" w:hAnsi="Times New Roman"/>
                <w:sz w:val="28"/>
                <w:szCs w:val="28"/>
              </w:rPr>
            </w:pPr>
            <w:r w:rsidRPr="00843EBD">
              <w:rPr>
                <w:rFonts w:ascii="Times New Roman" w:hAnsi="Times New Roman"/>
                <w:sz w:val="28"/>
                <w:szCs w:val="28"/>
              </w:rPr>
              <w:t>Первоначальные понятия об органических веществах как о соединениях углерода (метан, этан, этилен, ацетилен, этанол, глицерин, уксусная кислота).</w:t>
            </w:r>
          </w:p>
        </w:tc>
        <w:tc>
          <w:tcPr>
            <w:tcW w:w="3402" w:type="dxa"/>
          </w:tcPr>
          <w:p w:rsidR="00E76598" w:rsidRPr="00843EBD" w:rsidRDefault="00E76598" w:rsidP="00A60AEA">
            <w:pPr>
              <w:jc w:val="both"/>
              <w:rPr>
                <w:rFonts w:ascii="Times New Roman" w:hAnsi="Times New Roman"/>
                <w:sz w:val="28"/>
                <w:szCs w:val="28"/>
              </w:rPr>
            </w:pPr>
          </w:p>
        </w:tc>
      </w:tr>
      <w:tr w:rsidR="00A64EB6" w:rsidRPr="00843EBD" w:rsidTr="00613A12">
        <w:tc>
          <w:tcPr>
            <w:tcW w:w="618" w:type="dxa"/>
          </w:tcPr>
          <w:p w:rsidR="00A64EB6" w:rsidRPr="00843EBD" w:rsidRDefault="000B26D1" w:rsidP="00A60AEA">
            <w:pPr>
              <w:jc w:val="both"/>
              <w:rPr>
                <w:rFonts w:ascii="Times New Roman" w:hAnsi="Times New Roman"/>
                <w:sz w:val="28"/>
                <w:szCs w:val="28"/>
              </w:rPr>
            </w:pPr>
            <w:r w:rsidRPr="00843EBD">
              <w:rPr>
                <w:rFonts w:ascii="Times New Roman" w:hAnsi="Times New Roman"/>
                <w:sz w:val="28"/>
                <w:szCs w:val="28"/>
              </w:rPr>
              <w:t>1.7</w:t>
            </w:r>
          </w:p>
        </w:tc>
        <w:tc>
          <w:tcPr>
            <w:tcW w:w="2892" w:type="dxa"/>
          </w:tcPr>
          <w:p w:rsidR="00A64EB6" w:rsidRPr="00843EBD" w:rsidRDefault="000B26D1" w:rsidP="00A60AEA">
            <w:pPr>
              <w:jc w:val="both"/>
              <w:rPr>
                <w:rFonts w:ascii="Times New Roman" w:hAnsi="Times New Roman"/>
                <w:sz w:val="28"/>
                <w:szCs w:val="28"/>
              </w:rPr>
            </w:pPr>
            <w:r w:rsidRPr="00843EBD">
              <w:rPr>
                <w:rFonts w:ascii="Times New Roman" w:hAnsi="Times New Roman"/>
                <w:sz w:val="28"/>
                <w:szCs w:val="28"/>
              </w:rPr>
              <w:t>Природные источники углеводородов</w:t>
            </w:r>
          </w:p>
        </w:tc>
        <w:tc>
          <w:tcPr>
            <w:tcW w:w="733" w:type="dxa"/>
          </w:tcPr>
          <w:p w:rsidR="00A64EB6" w:rsidRPr="00843EBD" w:rsidRDefault="000B26D1"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A64EB6" w:rsidRPr="00843EBD" w:rsidRDefault="000B26D1" w:rsidP="00A60AEA">
            <w:pPr>
              <w:jc w:val="both"/>
              <w:rPr>
                <w:rFonts w:ascii="Times New Roman" w:hAnsi="Times New Roman"/>
                <w:sz w:val="28"/>
                <w:szCs w:val="28"/>
              </w:rPr>
            </w:pPr>
            <w:r w:rsidRPr="00843EBD">
              <w:rPr>
                <w:rFonts w:ascii="Times New Roman" w:hAnsi="Times New Roman"/>
                <w:sz w:val="28"/>
                <w:szCs w:val="28"/>
              </w:rPr>
              <w:t>Природные источники углеводородов (уголь, природный газ</w:t>
            </w:r>
            <w:r w:rsidR="000B456B" w:rsidRPr="00843EBD">
              <w:rPr>
                <w:rFonts w:ascii="Times New Roman" w:hAnsi="Times New Roman"/>
                <w:sz w:val="28"/>
                <w:szCs w:val="28"/>
              </w:rPr>
              <w:t>, нефть), продукты их переработки (бензин), их роль в быту и промышленности.</w:t>
            </w:r>
          </w:p>
        </w:tc>
        <w:tc>
          <w:tcPr>
            <w:tcW w:w="3402" w:type="dxa"/>
          </w:tcPr>
          <w:p w:rsidR="00A64EB6" w:rsidRPr="00843EBD" w:rsidRDefault="00A64EB6" w:rsidP="00A60AEA">
            <w:pPr>
              <w:jc w:val="both"/>
              <w:rPr>
                <w:rFonts w:ascii="Times New Roman" w:hAnsi="Times New Roman"/>
                <w:sz w:val="28"/>
                <w:szCs w:val="28"/>
              </w:rPr>
            </w:pPr>
          </w:p>
        </w:tc>
      </w:tr>
      <w:tr w:rsidR="00A64EB6" w:rsidRPr="00843EBD" w:rsidTr="00613A12">
        <w:tc>
          <w:tcPr>
            <w:tcW w:w="618" w:type="dxa"/>
          </w:tcPr>
          <w:p w:rsidR="00A64EB6" w:rsidRPr="00843EBD" w:rsidRDefault="000B456B" w:rsidP="00A60AEA">
            <w:pPr>
              <w:jc w:val="both"/>
              <w:rPr>
                <w:rFonts w:ascii="Times New Roman" w:hAnsi="Times New Roman"/>
                <w:sz w:val="28"/>
                <w:szCs w:val="28"/>
              </w:rPr>
            </w:pPr>
            <w:r w:rsidRPr="00843EBD">
              <w:rPr>
                <w:rFonts w:ascii="Times New Roman" w:hAnsi="Times New Roman"/>
                <w:sz w:val="28"/>
                <w:szCs w:val="28"/>
              </w:rPr>
              <w:t>1.8</w:t>
            </w:r>
          </w:p>
        </w:tc>
        <w:tc>
          <w:tcPr>
            <w:tcW w:w="2892" w:type="dxa"/>
          </w:tcPr>
          <w:p w:rsidR="00A64EB6" w:rsidRPr="00843EBD" w:rsidRDefault="000B456B" w:rsidP="00A60AEA">
            <w:pPr>
              <w:jc w:val="both"/>
              <w:rPr>
                <w:rFonts w:ascii="Times New Roman" w:hAnsi="Times New Roman"/>
                <w:sz w:val="28"/>
                <w:szCs w:val="28"/>
              </w:rPr>
            </w:pPr>
            <w:r w:rsidRPr="00843EBD">
              <w:rPr>
                <w:rFonts w:ascii="Times New Roman" w:hAnsi="Times New Roman"/>
                <w:sz w:val="28"/>
                <w:szCs w:val="28"/>
              </w:rPr>
              <w:t>Понятие о биологически важных веществах</w:t>
            </w:r>
          </w:p>
        </w:tc>
        <w:tc>
          <w:tcPr>
            <w:tcW w:w="733" w:type="dxa"/>
          </w:tcPr>
          <w:p w:rsidR="00A64EB6" w:rsidRPr="00843EBD" w:rsidRDefault="000B456B"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A64EB6" w:rsidRPr="00843EBD" w:rsidRDefault="000B456B" w:rsidP="00A60AEA">
            <w:pPr>
              <w:jc w:val="both"/>
              <w:rPr>
                <w:rFonts w:ascii="Times New Roman" w:hAnsi="Times New Roman"/>
                <w:sz w:val="28"/>
                <w:szCs w:val="28"/>
              </w:rPr>
            </w:pPr>
            <w:r w:rsidRPr="00843EBD">
              <w:rPr>
                <w:rFonts w:ascii="Times New Roman" w:hAnsi="Times New Roman"/>
                <w:sz w:val="28"/>
                <w:szCs w:val="28"/>
              </w:rPr>
              <w:t>Понятие о биологически важных веществах: жирах, белках, углеводах – и их роль в жизни человека. Материальное единство  органических и неорганических соединений</w:t>
            </w:r>
            <w:r w:rsidR="00C8351E" w:rsidRPr="00843EBD">
              <w:rPr>
                <w:rFonts w:ascii="Times New Roman" w:hAnsi="Times New Roman"/>
                <w:sz w:val="28"/>
                <w:szCs w:val="28"/>
              </w:rPr>
              <w:t>.</w:t>
            </w:r>
          </w:p>
        </w:tc>
        <w:tc>
          <w:tcPr>
            <w:tcW w:w="3402" w:type="dxa"/>
          </w:tcPr>
          <w:p w:rsidR="00A64EB6" w:rsidRPr="00843EBD" w:rsidRDefault="00A64EB6" w:rsidP="00A60AEA">
            <w:pPr>
              <w:jc w:val="both"/>
              <w:rPr>
                <w:rFonts w:ascii="Times New Roman" w:hAnsi="Times New Roman"/>
                <w:sz w:val="28"/>
                <w:szCs w:val="28"/>
              </w:rPr>
            </w:pPr>
          </w:p>
        </w:tc>
      </w:tr>
      <w:tr w:rsidR="00C8351E" w:rsidRPr="00843EBD" w:rsidTr="00613A12">
        <w:tc>
          <w:tcPr>
            <w:tcW w:w="13433" w:type="dxa"/>
            <w:gridSpan w:val="5"/>
            <w:shd w:val="clear" w:color="auto" w:fill="D6E3BC" w:themeFill="accent3" w:themeFillTint="66"/>
          </w:tcPr>
          <w:p w:rsidR="00C8351E" w:rsidRPr="00843EBD" w:rsidRDefault="00C8351E" w:rsidP="00613A12">
            <w:pPr>
              <w:jc w:val="center"/>
              <w:rPr>
                <w:rFonts w:ascii="Times New Roman" w:hAnsi="Times New Roman"/>
                <w:sz w:val="28"/>
                <w:szCs w:val="28"/>
              </w:rPr>
            </w:pPr>
            <w:r w:rsidRPr="00843EBD">
              <w:rPr>
                <w:rFonts w:ascii="Times New Roman" w:hAnsi="Times New Roman"/>
                <w:sz w:val="28"/>
                <w:szCs w:val="28"/>
              </w:rPr>
              <w:lastRenderedPageBreak/>
              <w:t>Раздел 2.Металлы и их соединения.</w:t>
            </w:r>
          </w:p>
        </w:tc>
      </w:tr>
      <w:tr w:rsidR="00A64EB6" w:rsidRPr="00843EBD" w:rsidTr="00613A12">
        <w:tc>
          <w:tcPr>
            <w:tcW w:w="618" w:type="dxa"/>
          </w:tcPr>
          <w:p w:rsidR="00A64EB6" w:rsidRPr="00843EBD" w:rsidRDefault="00C8351E" w:rsidP="00A60AEA">
            <w:pPr>
              <w:jc w:val="both"/>
              <w:rPr>
                <w:rFonts w:ascii="Times New Roman" w:hAnsi="Times New Roman"/>
                <w:sz w:val="28"/>
                <w:szCs w:val="28"/>
              </w:rPr>
            </w:pPr>
            <w:r w:rsidRPr="00843EBD">
              <w:rPr>
                <w:rFonts w:ascii="Times New Roman" w:hAnsi="Times New Roman"/>
                <w:sz w:val="28"/>
                <w:szCs w:val="28"/>
              </w:rPr>
              <w:t>2.1</w:t>
            </w:r>
          </w:p>
        </w:tc>
        <w:tc>
          <w:tcPr>
            <w:tcW w:w="2892" w:type="dxa"/>
          </w:tcPr>
          <w:p w:rsidR="00A64EB6" w:rsidRPr="00843EBD" w:rsidRDefault="00C8351E" w:rsidP="00A60AEA">
            <w:pPr>
              <w:jc w:val="both"/>
              <w:rPr>
                <w:rFonts w:ascii="Times New Roman" w:hAnsi="Times New Roman"/>
                <w:sz w:val="28"/>
                <w:szCs w:val="28"/>
              </w:rPr>
            </w:pPr>
            <w:r w:rsidRPr="00843EBD">
              <w:rPr>
                <w:rFonts w:ascii="Times New Roman" w:hAnsi="Times New Roman"/>
                <w:sz w:val="28"/>
                <w:szCs w:val="28"/>
              </w:rPr>
              <w:t>Общая характеристика металл</w:t>
            </w:r>
            <w:r w:rsidR="00EE1A58" w:rsidRPr="00843EBD">
              <w:rPr>
                <w:rFonts w:ascii="Times New Roman" w:hAnsi="Times New Roman"/>
                <w:sz w:val="28"/>
                <w:szCs w:val="28"/>
              </w:rPr>
              <w:t>о</w:t>
            </w:r>
            <w:r w:rsidRPr="00843EBD">
              <w:rPr>
                <w:rFonts w:ascii="Times New Roman" w:hAnsi="Times New Roman"/>
                <w:sz w:val="28"/>
                <w:szCs w:val="28"/>
              </w:rPr>
              <w:t>в</w:t>
            </w:r>
          </w:p>
        </w:tc>
        <w:tc>
          <w:tcPr>
            <w:tcW w:w="733" w:type="dxa"/>
          </w:tcPr>
          <w:p w:rsidR="00A64EB6" w:rsidRPr="00843EBD" w:rsidRDefault="00206614"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0F5BB4" w:rsidRPr="00843EBD" w:rsidRDefault="00206614" w:rsidP="00A60AEA">
            <w:pPr>
              <w:jc w:val="both"/>
              <w:rPr>
                <w:rFonts w:ascii="Times New Roman" w:hAnsi="Times New Roman"/>
                <w:sz w:val="28"/>
                <w:szCs w:val="28"/>
              </w:rPr>
            </w:pPr>
            <w:r w:rsidRPr="00843EBD">
              <w:rPr>
                <w:rFonts w:ascii="Times New Roman" w:hAnsi="Times New Roman"/>
                <w:sz w:val="28"/>
                <w:szCs w:val="28"/>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p w:rsidR="00A64EB6" w:rsidRPr="00843EBD" w:rsidRDefault="000F5BB4" w:rsidP="00A60AEA">
            <w:pPr>
              <w:jc w:val="both"/>
              <w:rPr>
                <w:rFonts w:ascii="Times New Roman" w:hAnsi="Times New Roman"/>
                <w:sz w:val="28"/>
                <w:szCs w:val="28"/>
              </w:rPr>
            </w:pPr>
            <w:r w:rsidRPr="00843EBD">
              <w:rPr>
                <w:rFonts w:ascii="Times New Roman" w:hAnsi="Times New Roman"/>
                <w:sz w:val="28"/>
                <w:szCs w:val="28"/>
              </w:rPr>
              <w:t xml:space="preserve"> </w:t>
            </w:r>
            <w:r w:rsidRPr="00843EBD">
              <w:rPr>
                <w:rFonts w:ascii="Times New Roman" w:hAnsi="Times New Roman"/>
                <w:b/>
                <w:sz w:val="28"/>
                <w:szCs w:val="28"/>
              </w:rPr>
              <w:t>Химический эксперимент:</w:t>
            </w:r>
            <w:r w:rsidRPr="00843EBD">
              <w:rPr>
                <w:rFonts w:ascii="Times New Roman" w:hAnsi="Times New Roman"/>
                <w:sz w:val="28"/>
                <w:szCs w:val="28"/>
              </w:rPr>
              <w:t xml:space="preserve"> ознакомление с образцами металлов и сплавов.</w:t>
            </w:r>
          </w:p>
        </w:tc>
        <w:tc>
          <w:tcPr>
            <w:tcW w:w="3402" w:type="dxa"/>
          </w:tcPr>
          <w:p w:rsidR="00A64EB6" w:rsidRPr="00843EBD" w:rsidRDefault="00A64EB6" w:rsidP="00A60AEA">
            <w:pPr>
              <w:jc w:val="both"/>
              <w:rPr>
                <w:rFonts w:ascii="Times New Roman" w:hAnsi="Times New Roman"/>
                <w:sz w:val="28"/>
                <w:szCs w:val="28"/>
              </w:rPr>
            </w:pPr>
          </w:p>
        </w:tc>
      </w:tr>
      <w:tr w:rsidR="00C8351E" w:rsidRPr="00843EBD" w:rsidTr="00613A12">
        <w:tc>
          <w:tcPr>
            <w:tcW w:w="618" w:type="dxa"/>
          </w:tcPr>
          <w:p w:rsidR="00C8351E" w:rsidRPr="00843EBD" w:rsidRDefault="00206614" w:rsidP="00A60AEA">
            <w:pPr>
              <w:jc w:val="both"/>
              <w:rPr>
                <w:rFonts w:ascii="Times New Roman" w:hAnsi="Times New Roman"/>
                <w:sz w:val="28"/>
                <w:szCs w:val="28"/>
              </w:rPr>
            </w:pPr>
            <w:r w:rsidRPr="00843EBD">
              <w:rPr>
                <w:rFonts w:ascii="Times New Roman" w:hAnsi="Times New Roman"/>
                <w:sz w:val="28"/>
                <w:szCs w:val="28"/>
              </w:rPr>
              <w:t>2.2</w:t>
            </w: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tc>
        <w:tc>
          <w:tcPr>
            <w:tcW w:w="2892" w:type="dxa"/>
          </w:tcPr>
          <w:p w:rsidR="00C8351E" w:rsidRPr="00843EBD" w:rsidRDefault="00206614" w:rsidP="00A60AEA">
            <w:pPr>
              <w:jc w:val="both"/>
              <w:rPr>
                <w:rFonts w:ascii="Times New Roman" w:hAnsi="Times New Roman"/>
                <w:sz w:val="28"/>
                <w:szCs w:val="28"/>
              </w:rPr>
            </w:pPr>
            <w:r w:rsidRPr="00843EBD">
              <w:rPr>
                <w:rFonts w:ascii="Times New Roman" w:hAnsi="Times New Roman"/>
                <w:sz w:val="28"/>
                <w:szCs w:val="28"/>
              </w:rPr>
              <w:t>Общие свойства металлов</w:t>
            </w: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tc>
        <w:tc>
          <w:tcPr>
            <w:tcW w:w="733" w:type="dxa"/>
          </w:tcPr>
          <w:p w:rsidR="00C8351E" w:rsidRPr="00843EBD" w:rsidRDefault="00206614" w:rsidP="00A60AEA">
            <w:pPr>
              <w:jc w:val="both"/>
              <w:rPr>
                <w:rFonts w:ascii="Times New Roman" w:hAnsi="Times New Roman"/>
                <w:sz w:val="28"/>
                <w:szCs w:val="28"/>
              </w:rPr>
            </w:pPr>
            <w:r w:rsidRPr="00843EBD">
              <w:rPr>
                <w:rFonts w:ascii="Times New Roman" w:hAnsi="Times New Roman"/>
                <w:sz w:val="28"/>
                <w:szCs w:val="28"/>
              </w:rPr>
              <w:t>2</w:t>
            </w: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p w:rsidR="00DD716D" w:rsidRPr="00843EBD" w:rsidRDefault="00DD716D" w:rsidP="00A60AEA">
            <w:pPr>
              <w:jc w:val="both"/>
              <w:rPr>
                <w:rFonts w:ascii="Times New Roman" w:hAnsi="Times New Roman"/>
                <w:sz w:val="28"/>
                <w:szCs w:val="28"/>
              </w:rPr>
            </w:pPr>
          </w:p>
        </w:tc>
        <w:tc>
          <w:tcPr>
            <w:tcW w:w="5788" w:type="dxa"/>
          </w:tcPr>
          <w:p w:rsidR="000F5BB4" w:rsidRPr="00843EBD" w:rsidRDefault="00DD716D" w:rsidP="00DD716D">
            <w:pPr>
              <w:rPr>
                <w:rFonts w:ascii="Times New Roman" w:hAnsi="Times New Roman"/>
                <w:sz w:val="28"/>
                <w:szCs w:val="28"/>
              </w:rPr>
            </w:pPr>
            <w:r w:rsidRPr="00843EBD">
              <w:rPr>
                <w:rFonts w:ascii="Times New Roman" w:hAnsi="Times New Roman"/>
                <w:sz w:val="28"/>
                <w:szCs w:val="28"/>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DD716D" w:rsidRPr="00843EBD" w:rsidRDefault="00DD716D" w:rsidP="00DD716D">
            <w:pPr>
              <w:rPr>
                <w:rFonts w:ascii="Times New Roman" w:hAnsi="Times New Roman"/>
                <w:sz w:val="28"/>
                <w:szCs w:val="28"/>
              </w:rPr>
            </w:pPr>
            <w:r w:rsidRPr="00843EBD">
              <w:rPr>
                <w:rFonts w:ascii="Times New Roman" w:hAnsi="Times New Roman"/>
                <w:sz w:val="28"/>
                <w:szCs w:val="28"/>
              </w:rPr>
              <w:t xml:space="preserve"> </w:t>
            </w:r>
            <w:r w:rsidR="000F5BB4" w:rsidRPr="00843EBD">
              <w:rPr>
                <w:rFonts w:ascii="Times New Roman" w:hAnsi="Times New Roman"/>
                <w:b/>
                <w:sz w:val="28"/>
                <w:szCs w:val="28"/>
              </w:rPr>
              <w:t>Химический эксперимент</w:t>
            </w:r>
            <w:r w:rsidR="000F5BB4" w:rsidRPr="00843EBD">
              <w:rPr>
                <w:rFonts w:ascii="Times New Roman" w:hAnsi="Times New Roman"/>
                <w:sz w:val="28"/>
                <w:szCs w:val="28"/>
              </w:rPr>
              <w:t>: ознакомление с физическими свойствами, изучение результатов коррозии металлов (возможно использование видеоматериалов)</w:t>
            </w:r>
          </w:p>
          <w:p w:rsidR="00C8351E" w:rsidRPr="00843EBD" w:rsidRDefault="00C8351E" w:rsidP="00DD716D">
            <w:pPr>
              <w:rPr>
                <w:rFonts w:ascii="Times New Roman" w:hAnsi="Times New Roman"/>
                <w:sz w:val="28"/>
                <w:szCs w:val="28"/>
              </w:rPr>
            </w:pPr>
          </w:p>
        </w:tc>
        <w:tc>
          <w:tcPr>
            <w:tcW w:w="3402" w:type="dxa"/>
          </w:tcPr>
          <w:p w:rsidR="00C8351E" w:rsidRPr="00843EBD" w:rsidRDefault="00C8351E" w:rsidP="00A60AEA">
            <w:pPr>
              <w:jc w:val="both"/>
              <w:rPr>
                <w:rFonts w:ascii="Times New Roman" w:hAnsi="Times New Roman"/>
                <w:sz w:val="28"/>
                <w:szCs w:val="28"/>
              </w:rPr>
            </w:pPr>
          </w:p>
        </w:tc>
      </w:tr>
      <w:tr w:rsidR="00C8351E" w:rsidRPr="00843EBD" w:rsidTr="00613A12">
        <w:tc>
          <w:tcPr>
            <w:tcW w:w="618"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lastRenderedPageBreak/>
              <w:t>2.3</w:t>
            </w:r>
          </w:p>
        </w:tc>
        <w:tc>
          <w:tcPr>
            <w:tcW w:w="2892"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Щелочные металлы</w:t>
            </w:r>
          </w:p>
        </w:tc>
        <w:tc>
          <w:tcPr>
            <w:tcW w:w="733"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FF4D88" w:rsidRPr="00843EBD" w:rsidRDefault="00DD716D" w:rsidP="00A60AEA">
            <w:pPr>
              <w:jc w:val="both"/>
              <w:rPr>
                <w:rFonts w:ascii="Times New Roman" w:hAnsi="Times New Roman"/>
                <w:b/>
                <w:sz w:val="28"/>
                <w:szCs w:val="28"/>
              </w:rPr>
            </w:pPr>
            <w:r w:rsidRPr="00843EBD">
              <w:rPr>
                <w:rFonts w:ascii="Times New Roman" w:hAnsi="Times New Roman"/>
                <w:sz w:val="28"/>
                <w:szCs w:val="28"/>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r w:rsidR="00FF4D88" w:rsidRPr="00843EBD">
              <w:rPr>
                <w:rFonts w:ascii="Times New Roman" w:hAnsi="Times New Roman"/>
                <w:b/>
                <w:sz w:val="28"/>
                <w:szCs w:val="28"/>
              </w:rPr>
              <w:t xml:space="preserve"> </w:t>
            </w:r>
          </w:p>
          <w:p w:rsidR="00C8351E" w:rsidRPr="00843EBD" w:rsidRDefault="00FF4D88" w:rsidP="00A60AEA">
            <w:pPr>
              <w:jc w:val="both"/>
              <w:rPr>
                <w:rFonts w:ascii="Times New Roman" w:hAnsi="Times New Roman"/>
                <w:sz w:val="28"/>
                <w:szCs w:val="28"/>
              </w:rPr>
            </w:pPr>
            <w:r w:rsidRPr="00843EBD">
              <w:rPr>
                <w:rFonts w:ascii="Times New Roman" w:hAnsi="Times New Roman"/>
                <w:b/>
                <w:sz w:val="28"/>
                <w:szCs w:val="28"/>
              </w:rPr>
              <w:t>Химический эксперимент</w:t>
            </w:r>
            <w:r w:rsidRPr="00843EBD">
              <w:rPr>
                <w:rFonts w:ascii="Times New Roman" w:hAnsi="Times New Roman"/>
                <w:sz w:val="28"/>
                <w:szCs w:val="28"/>
              </w:rPr>
              <w:t>:  наблюдение и описание процессов окрашивания пламени ионами натрия, калия.</w:t>
            </w:r>
          </w:p>
        </w:tc>
        <w:tc>
          <w:tcPr>
            <w:tcW w:w="3402" w:type="dxa"/>
          </w:tcPr>
          <w:p w:rsidR="00C8351E" w:rsidRPr="00843EBD" w:rsidRDefault="00C8351E" w:rsidP="00A60AEA">
            <w:pPr>
              <w:jc w:val="both"/>
              <w:rPr>
                <w:rFonts w:ascii="Times New Roman" w:hAnsi="Times New Roman"/>
                <w:sz w:val="28"/>
                <w:szCs w:val="28"/>
              </w:rPr>
            </w:pPr>
          </w:p>
        </w:tc>
      </w:tr>
      <w:tr w:rsidR="00C8351E" w:rsidRPr="00843EBD" w:rsidTr="00613A12">
        <w:tc>
          <w:tcPr>
            <w:tcW w:w="618"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2.4</w:t>
            </w:r>
          </w:p>
        </w:tc>
        <w:tc>
          <w:tcPr>
            <w:tcW w:w="2892"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Щелочноземельные металлы</w:t>
            </w:r>
          </w:p>
        </w:tc>
        <w:tc>
          <w:tcPr>
            <w:tcW w:w="733"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FF4D88" w:rsidRPr="00843EBD" w:rsidRDefault="00DD716D" w:rsidP="00FF4D88">
            <w:pPr>
              <w:rPr>
                <w:rFonts w:ascii="Times New Roman" w:hAnsi="Times New Roman"/>
                <w:sz w:val="28"/>
                <w:szCs w:val="28"/>
              </w:rPr>
            </w:pPr>
            <w:r w:rsidRPr="00843EBD">
              <w:rPr>
                <w:rFonts w:ascii="Times New Roman" w:hAnsi="Times New Roman"/>
                <w:sz w:val="28"/>
                <w:szCs w:val="28"/>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r w:rsidR="000F5BB4" w:rsidRPr="00843EBD">
              <w:rPr>
                <w:rFonts w:ascii="Times New Roman" w:hAnsi="Times New Roman"/>
                <w:sz w:val="28"/>
                <w:szCs w:val="28"/>
              </w:rPr>
              <w:t xml:space="preserve"> </w:t>
            </w:r>
            <w:r w:rsidR="000F5BB4" w:rsidRPr="00843EBD">
              <w:rPr>
                <w:rFonts w:ascii="Times New Roman" w:hAnsi="Times New Roman"/>
                <w:b/>
                <w:sz w:val="28"/>
                <w:szCs w:val="28"/>
              </w:rPr>
              <w:t xml:space="preserve">Химический эксперимент: </w:t>
            </w:r>
            <w:r w:rsidR="000F5BB4" w:rsidRPr="00843EBD">
              <w:rPr>
                <w:rFonts w:ascii="Times New Roman" w:hAnsi="Times New Roman"/>
                <w:sz w:val="28"/>
                <w:szCs w:val="28"/>
              </w:rPr>
              <w:t xml:space="preserve">изучение особенностей взаимодействия оксида кальция и натрия с водой (возможно использование </w:t>
            </w:r>
            <w:r w:rsidR="000F5BB4" w:rsidRPr="00843EBD">
              <w:rPr>
                <w:rFonts w:ascii="Times New Roman" w:hAnsi="Times New Roman"/>
                <w:sz w:val="28"/>
                <w:szCs w:val="28"/>
              </w:rPr>
              <w:lastRenderedPageBreak/>
              <w:t>видеоматериалов), исследование свойств жёсткой воды</w:t>
            </w:r>
            <w:r w:rsidR="00FF4D88" w:rsidRPr="00843EBD">
              <w:rPr>
                <w:rFonts w:ascii="Times New Roman" w:hAnsi="Times New Roman"/>
                <w:sz w:val="28"/>
                <w:szCs w:val="28"/>
              </w:rPr>
              <w:t>; наблюдение и описание процессов окрашивания пламени ионами кальция (возможно использование видеоматериалов).</w:t>
            </w:r>
          </w:p>
          <w:p w:rsidR="00C8351E" w:rsidRPr="00843EBD" w:rsidRDefault="00C8351E" w:rsidP="00DD716D">
            <w:pPr>
              <w:rPr>
                <w:rFonts w:ascii="Times New Roman" w:hAnsi="Times New Roman"/>
                <w:sz w:val="28"/>
                <w:szCs w:val="28"/>
              </w:rPr>
            </w:pPr>
          </w:p>
        </w:tc>
        <w:tc>
          <w:tcPr>
            <w:tcW w:w="3402" w:type="dxa"/>
          </w:tcPr>
          <w:p w:rsidR="00C8351E" w:rsidRPr="00843EBD" w:rsidRDefault="00C8351E" w:rsidP="00A60AEA">
            <w:pPr>
              <w:jc w:val="both"/>
              <w:rPr>
                <w:rFonts w:ascii="Times New Roman" w:hAnsi="Times New Roman"/>
                <w:sz w:val="28"/>
                <w:szCs w:val="28"/>
              </w:rPr>
            </w:pPr>
          </w:p>
        </w:tc>
      </w:tr>
      <w:tr w:rsidR="00C8351E" w:rsidRPr="00843EBD" w:rsidTr="00613A12">
        <w:tc>
          <w:tcPr>
            <w:tcW w:w="618"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lastRenderedPageBreak/>
              <w:t>2.5</w:t>
            </w:r>
          </w:p>
        </w:tc>
        <w:tc>
          <w:tcPr>
            <w:tcW w:w="2892" w:type="dxa"/>
          </w:tcPr>
          <w:p w:rsidR="00C8351E" w:rsidRPr="00843EBD" w:rsidRDefault="00DD716D" w:rsidP="00A60AEA">
            <w:pPr>
              <w:jc w:val="both"/>
              <w:rPr>
                <w:rFonts w:ascii="Times New Roman" w:hAnsi="Times New Roman"/>
                <w:sz w:val="28"/>
                <w:szCs w:val="28"/>
              </w:rPr>
            </w:pPr>
            <w:r w:rsidRPr="00843EBD">
              <w:rPr>
                <w:rFonts w:ascii="Times New Roman" w:hAnsi="Times New Roman"/>
                <w:sz w:val="28"/>
                <w:szCs w:val="28"/>
              </w:rPr>
              <w:t>Алюминий</w:t>
            </w:r>
          </w:p>
        </w:tc>
        <w:tc>
          <w:tcPr>
            <w:tcW w:w="733" w:type="dxa"/>
          </w:tcPr>
          <w:p w:rsidR="00C8351E" w:rsidRPr="00843EBD" w:rsidRDefault="00097243"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C8351E" w:rsidRPr="00843EBD" w:rsidRDefault="00097243" w:rsidP="000F5BB4">
            <w:pPr>
              <w:rPr>
                <w:rFonts w:ascii="Times New Roman" w:hAnsi="Times New Roman"/>
                <w:sz w:val="28"/>
                <w:szCs w:val="28"/>
              </w:rPr>
            </w:pPr>
            <w:r w:rsidRPr="00843EBD">
              <w:rPr>
                <w:rFonts w:ascii="Times New Roman" w:hAnsi="Times New Roman"/>
                <w:sz w:val="28"/>
                <w:szCs w:val="28"/>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r w:rsidR="000F5BB4" w:rsidRPr="00843EBD">
              <w:rPr>
                <w:rFonts w:ascii="Times New Roman" w:hAnsi="Times New Roman"/>
                <w:b/>
                <w:sz w:val="28"/>
                <w:szCs w:val="28"/>
              </w:rPr>
              <w:t xml:space="preserve"> Химический эксперимент: </w:t>
            </w:r>
            <w:r w:rsidR="00FF4D88" w:rsidRPr="00843EBD">
              <w:rPr>
                <w:rFonts w:ascii="Times New Roman" w:hAnsi="Times New Roman"/>
                <w:sz w:val="28"/>
                <w:szCs w:val="28"/>
              </w:rPr>
              <w:t>исследование амфотерных свойств гидроксида алюминия и гидроксида цинка.</w:t>
            </w:r>
          </w:p>
        </w:tc>
        <w:tc>
          <w:tcPr>
            <w:tcW w:w="3402" w:type="dxa"/>
          </w:tcPr>
          <w:p w:rsidR="00C8351E" w:rsidRPr="00843EBD" w:rsidRDefault="00C8351E" w:rsidP="00A60AEA">
            <w:pPr>
              <w:jc w:val="both"/>
              <w:rPr>
                <w:rFonts w:ascii="Times New Roman" w:hAnsi="Times New Roman"/>
                <w:sz w:val="28"/>
                <w:szCs w:val="28"/>
              </w:rPr>
            </w:pPr>
          </w:p>
        </w:tc>
      </w:tr>
      <w:tr w:rsidR="00C8351E" w:rsidRPr="00843EBD" w:rsidTr="00613A12">
        <w:tc>
          <w:tcPr>
            <w:tcW w:w="618" w:type="dxa"/>
          </w:tcPr>
          <w:p w:rsidR="00C8351E" w:rsidRPr="00843EBD" w:rsidRDefault="000F5BB4" w:rsidP="00A60AEA">
            <w:pPr>
              <w:jc w:val="both"/>
              <w:rPr>
                <w:rFonts w:ascii="Times New Roman" w:hAnsi="Times New Roman"/>
                <w:sz w:val="28"/>
                <w:szCs w:val="28"/>
              </w:rPr>
            </w:pPr>
            <w:r w:rsidRPr="00843EBD">
              <w:rPr>
                <w:rFonts w:ascii="Times New Roman" w:hAnsi="Times New Roman"/>
                <w:sz w:val="28"/>
                <w:szCs w:val="28"/>
              </w:rPr>
              <w:t>2.6</w:t>
            </w:r>
          </w:p>
        </w:tc>
        <w:tc>
          <w:tcPr>
            <w:tcW w:w="2892" w:type="dxa"/>
          </w:tcPr>
          <w:p w:rsidR="00C8351E" w:rsidRPr="00843EBD" w:rsidRDefault="000F5BB4" w:rsidP="00A60AEA">
            <w:pPr>
              <w:jc w:val="both"/>
              <w:rPr>
                <w:rFonts w:ascii="Times New Roman" w:hAnsi="Times New Roman"/>
                <w:sz w:val="28"/>
                <w:szCs w:val="28"/>
              </w:rPr>
            </w:pPr>
            <w:r w:rsidRPr="00843EBD">
              <w:rPr>
                <w:rFonts w:ascii="Times New Roman" w:hAnsi="Times New Roman"/>
                <w:sz w:val="28"/>
                <w:szCs w:val="28"/>
              </w:rPr>
              <w:t>Железо</w:t>
            </w:r>
          </w:p>
        </w:tc>
        <w:tc>
          <w:tcPr>
            <w:tcW w:w="733" w:type="dxa"/>
          </w:tcPr>
          <w:p w:rsidR="00C8351E" w:rsidRPr="00843EBD" w:rsidRDefault="000F5BB4"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C8351E" w:rsidRPr="00843EBD" w:rsidRDefault="000F5BB4" w:rsidP="00FF4D88">
            <w:pPr>
              <w:rPr>
                <w:rFonts w:ascii="Times New Roman" w:hAnsi="Times New Roman"/>
                <w:sz w:val="28"/>
                <w:szCs w:val="28"/>
              </w:rPr>
            </w:pPr>
            <w:r w:rsidRPr="00843EBD">
              <w:rPr>
                <w:rFonts w:ascii="Times New Roman" w:hAnsi="Times New Roman"/>
                <w:sz w:val="28"/>
                <w:szCs w:val="28"/>
              </w:rPr>
              <w:t xml:space="preserve">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 </w:t>
            </w:r>
            <w:r w:rsidR="00FF4D88" w:rsidRPr="00843EBD">
              <w:rPr>
                <w:rFonts w:ascii="Times New Roman" w:hAnsi="Times New Roman"/>
                <w:b/>
                <w:sz w:val="28"/>
                <w:szCs w:val="28"/>
              </w:rPr>
              <w:t xml:space="preserve">Химический эксперимент: </w:t>
            </w:r>
            <w:r w:rsidR="00FF4D88" w:rsidRPr="00843EBD">
              <w:rPr>
                <w:rFonts w:ascii="Times New Roman" w:hAnsi="Times New Roman"/>
                <w:sz w:val="28"/>
                <w:szCs w:val="28"/>
              </w:rPr>
              <w:t xml:space="preserve">исследование  процесса горения железа в кислороде (возможно использование </w:t>
            </w:r>
            <w:r w:rsidR="00FF4D88" w:rsidRPr="00843EBD">
              <w:rPr>
                <w:rFonts w:ascii="Times New Roman" w:hAnsi="Times New Roman"/>
                <w:sz w:val="28"/>
                <w:szCs w:val="28"/>
              </w:rPr>
              <w:lastRenderedPageBreak/>
              <w:t>видеоматериалов), признаков протекания качественных реакций на ионы (магния, кальция, алюминия, цинка, железа (II) и железа (III), меди (II).</w:t>
            </w:r>
          </w:p>
        </w:tc>
        <w:tc>
          <w:tcPr>
            <w:tcW w:w="3402" w:type="dxa"/>
          </w:tcPr>
          <w:p w:rsidR="00C8351E" w:rsidRPr="00843EBD" w:rsidRDefault="00C8351E" w:rsidP="00A60AEA">
            <w:pPr>
              <w:jc w:val="both"/>
              <w:rPr>
                <w:rFonts w:ascii="Times New Roman" w:hAnsi="Times New Roman"/>
                <w:sz w:val="28"/>
                <w:szCs w:val="28"/>
              </w:rPr>
            </w:pPr>
          </w:p>
        </w:tc>
      </w:tr>
      <w:tr w:rsidR="00C8351E" w:rsidRPr="00843EBD" w:rsidTr="00613A12">
        <w:tc>
          <w:tcPr>
            <w:tcW w:w="618" w:type="dxa"/>
            <w:shd w:val="clear" w:color="auto" w:fill="CCC0D9" w:themeFill="accent4" w:themeFillTint="66"/>
          </w:tcPr>
          <w:p w:rsidR="00C8351E" w:rsidRPr="00843EBD" w:rsidRDefault="00F910EB" w:rsidP="00A60AEA">
            <w:pPr>
              <w:jc w:val="both"/>
              <w:rPr>
                <w:rFonts w:ascii="Times New Roman" w:hAnsi="Times New Roman"/>
                <w:sz w:val="28"/>
                <w:szCs w:val="28"/>
              </w:rPr>
            </w:pPr>
            <w:r w:rsidRPr="00843EBD">
              <w:rPr>
                <w:rFonts w:ascii="Times New Roman" w:hAnsi="Times New Roman"/>
                <w:sz w:val="28"/>
                <w:szCs w:val="28"/>
              </w:rPr>
              <w:lastRenderedPageBreak/>
              <w:t>2.7</w:t>
            </w:r>
          </w:p>
        </w:tc>
        <w:tc>
          <w:tcPr>
            <w:tcW w:w="2892" w:type="dxa"/>
            <w:shd w:val="clear" w:color="auto" w:fill="CCC0D9" w:themeFill="accent4" w:themeFillTint="66"/>
          </w:tcPr>
          <w:p w:rsidR="00C8351E" w:rsidRPr="00843EBD" w:rsidRDefault="00F910EB" w:rsidP="00A60AEA">
            <w:pPr>
              <w:jc w:val="both"/>
              <w:rPr>
                <w:rFonts w:ascii="Times New Roman" w:hAnsi="Times New Roman"/>
                <w:sz w:val="28"/>
                <w:szCs w:val="28"/>
              </w:rPr>
            </w:pPr>
            <w:r w:rsidRPr="00843EBD">
              <w:rPr>
                <w:rFonts w:ascii="Times New Roman" w:hAnsi="Times New Roman"/>
                <w:sz w:val="28"/>
                <w:szCs w:val="28"/>
              </w:rPr>
              <w:t>Практическая работа №2</w:t>
            </w:r>
          </w:p>
        </w:tc>
        <w:tc>
          <w:tcPr>
            <w:tcW w:w="733" w:type="dxa"/>
            <w:shd w:val="clear" w:color="auto" w:fill="CCC0D9" w:themeFill="accent4" w:themeFillTint="66"/>
          </w:tcPr>
          <w:p w:rsidR="00C8351E" w:rsidRPr="00843EBD" w:rsidRDefault="00F910EB" w:rsidP="00A60AEA">
            <w:pPr>
              <w:jc w:val="both"/>
              <w:rPr>
                <w:rFonts w:ascii="Times New Roman" w:hAnsi="Times New Roman"/>
                <w:sz w:val="28"/>
                <w:szCs w:val="28"/>
              </w:rPr>
            </w:pPr>
            <w:r w:rsidRPr="00843EBD">
              <w:rPr>
                <w:rFonts w:ascii="Times New Roman" w:hAnsi="Times New Roman"/>
                <w:sz w:val="28"/>
                <w:szCs w:val="28"/>
              </w:rPr>
              <w:t>2</w:t>
            </w:r>
          </w:p>
        </w:tc>
        <w:tc>
          <w:tcPr>
            <w:tcW w:w="5788" w:type="dxa"/>
            <w:shd w:val="clear" w:color="auto" w:fill="CCC0D9" w:themeFill="accent4" w:themeFillTint="66"/>
          </w:tcPr>
          <w:p w:rsidR="00C8351E" w:rsidRPr="00843EBD" w:rsidRDefault="00A9328E" w:rsidP="00A9328E">
            <w:pPr>
              <w:rPr>
                <w:rFonts w:ascii="Times New Roman" w:hAnsi="Times New Roman"/>
                <w:sz w:val="28"/>
                <w:szCs w:val="28"/>
              </w:rPr>
            </w:pPr>
            <w:r w:rsidRPr="00843EBD">
              <w:rPr>
                <w:rFonts w:ascii="Times New Roman" w:hAnsi="Times New Roman"/>
                <w:sz w:val="28"/>
                <w:szCs w:val="28"/>
              </w:rPr>
              <w:t>Решение экспериментальных задач по теме «Важнейшие металлы и их соединения».</w:t>
            </w:r>
          </w:p>
        </w:tc>
        <w:tc>
          <w:tcPr>
            <w:tcW w:w="3402" w:type="dxa"/>
            <w:shd w:val="clear" w:color="auto" w:fill="CCC0D9" w:themeFill="accent4" w:themeFillTint="66"/>
          </w:tcPr>
          <w:p w:rsidR="00C8351E" w:rsidRPr="00843EBD" w:rsidRDefault="00C8351E" w:rsidP="00A60AEA">
            <w:pPr>
              <w:jc w:val="both"/>
              <w:rPr>
                <w:rFonts w:ascii="Times New Roman" w:hAnsi="Times New Roman"/>
                <w:sz w:val="28"/>
                <w:szCs w:val="28"/>
              </w:rPr>
            </w:pPr>
          </w:p>
        </w:tc>
      </w:tr>
      <w:tr w:rsidR="005E22FD" w:rsidRPr="00843EBD" w:rsidTr="00613A12">
        <w:tc>
          <w:tcPr>
            <w:tcW w:w="13433" w:type="dxa"/>
            <w:gridSpan w:val="5"/>
            <w:shd w:val="clear" w:color="auto" w:fill="D6E3BC" w:themeFill="accent3" w:themeFillTint="66"/>
          </w:tcPr>
          <w:p w:rsidR="005E22FD" w:rsidRPr="00843EBD" w:rsidRDefault="005E22FD" w:rsidP="00613A12">
            <w:pPr>
              <w:jc w:val="center"/>
              <w:rPr>
                <w:rFonts w:ascii="Times New Roman" w:hAnsi="Times New Roman"/>
                <w:b/>
                <w:sz w:val="28"/>
                <w:szCs w:val="28"/>
              </w:rPr>
            </w:pPr>
            <w:r w:rsidRPr="00843EBD">
              <w:rPr>
                <w:rFonts w:ascii="Times New Roman" w:hAnsi="Times New Roman"/>
                <w:b/>
                <w:sz w:val="28"/>
                <w:szCs w:val="28"/>
              </w:rPr>
              <w:t>Раздел 3. Химия и окружающая среда.</w:t>
            </w:r>
          </w:p>
        </w:tc>
      </w:tr>
      <w:tr w:rsidR="00F910EB" w:rsidRPr="00843EBD" w:rsidTr="00613A12">
        <w:tc>
          <w:tcPr>
            <w:tcW w:w="618" w:type="dxa"/>
          </w:tcPr>
          <w:p w:rsidR="00F910EB" w:rsidRPr="00843EBD" w:rsidRDefault="005E22FD" w:rsidP="00A60AEA">
            <w:pPr>
              <w:jc w:val="both"/>
              <w:rPr>
                <w:rFonts w:ascii="Times New Roman" w:hAnsi="Times New Roman"/>
                <w:sz w:val="28"/>
                <w:szCs w:val="28"/>
              </w:rPr>
            </w:pPr>
            <w:r w:rsidRPr="00843EBD">
              <w:rPr>
                <w:rFonts w:ascii="Times New Roman" w:hAnsi="Times New Roman"/>
                <w:sz w:val="28"/>
                <w:szCs w:val="28"/>
              </w:rPr>
              <w:t>3.1</w:t>
            </w:r>
          </w:p>
        </w:tc>
        <w:tc>
          <w:tcPr>
            <w:tcW w:w="2892" w:type="dxa"/>
          </w:tcPr>
          <w:p w:rsidR="00F910EB" w:rsidRPr="00843EBD" w:rsidRDefault="005E22FD" w:rsidP="00A60AEA">
            <w:pPr>
              <w:jc w:val="both"/>
              <w:rPr>
                <w:rFonts w:ascii="Times New Roman" w:hAnsi="Times New Roman"/>
                <w:sz w:val="28"/>
                <w:szCs w:val="28"/>
              </w:rPr>
            </w:pPr>
            <w:r w:rsidRPr="00843EBD">
              <w:rPr>
                <w:rFonts w:ascii="Times New Roman" w:hAnsi="Times New Roman"/>
                <w:sz w:val="28"/>
                <w:szCs w:val="28"/>
              </w:rPr>
              <w:t>Химия и окружающая среда</w:t>
            </w:r>
          </w:p>
        </w:tc>
        <w:tc>
          <w:tcPr>
            <w:tcW w:w="733" w:type="dxa"/>
          </w:tcPr>
          <w:p w:rsidR="00F910EB" w:rsidRPr="00843EBD" w:rsidRDefault="005E22FD" w:rsidP="00A60AEA">
            <w:pPr>
              <w:jc w:val="both"/>
              <w:rPr>
                <w:rFonts w:ascii="Times New Roman" w:hAnsi="Times New Roman"/>
                <w:sz w:val="28"/>
                <w:szCs w:val="28"/>
              </w:rPr>
            </w:pPr>
            <w:r w:rsidRPr="00843EBD">
              <w:rPr>
                <w:rFonts w:ascii="Times New Roman" w:hAnsi="Times New Roman"/>
                <w:sz w:val="28"/>
                <w:szCs w:val="28"/>
              </w:rPr>
              <w:t>2</w:t>
            </w:r>
          </w:p>
        </w:tc>
        <w:tc>
          <w:tcPr>
            <w:tcW w:w="5788" w:type="dxa"/>
          </w:tcPr>
          <w:p w:rsidR="005E22FD" w:rsidRPr="00843EBD" w:rsidRDefault="005E22FD" w:rsidP="005E22FD">
            <w:pPr>
              <w:rPr>
                <w:rFonts w:ascii="Times New Roman" w:hAnsi="Times New Roman"/>
                <w:sz w:val="28"/>
                <w:szCs w:val="28"/>
              </w:rPr>
            </w:pPr>
            <w:r w:rsidRPr="00843EBD">
              <w:rPr>
                <w:rFonts w:ascii="Times New Roman" w:hAnsi="Times New Roman"/>
                <w:sz w:val="28"/>
                <w:szCs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roofErr w:type="gramStart"/>
            <w:r w:rsidRPr="00843EBD">
              <w:rPr>
                <w:rFonts w:ascii="Times New Roman" w:hAnsi="Times New Roman"/>
                <w:sz w:val="28"/>
                <w:szCs w:val="28"/>
              </w:rPr>
              <w:t>Химическое  загрязнение</w:t>
            </w:r>
            <w:proofErr w:type="gramEnd"/>
            <w:r w:rsidRPr="00843EBD">
              <w:rPr>
                <w:rFonts w:ascii="Times New Roman" w:hAnsi="Times New Roman"/>
                <w:sz w:val="28"/>
                <w:szCs w:val="28"/>
              </w:rPr>
              <w:t xml:space="preserve"> окружающей среды (предельная допустимая концентрация веществ (далее – ПДК). Роль химии в решении экологических проблем. </w:t>
            </w:r>
          </w:p>
          <w:p w:rsidR="005E22FD" w:rsidRPr="00843EBD" w:rsidRDefault="005E22FD" w:rsidP="005E22FD">
            <w:pPr>
              <w:rPr>
                <w:rFonts w:ascii="Times New Roman" w:hAnsi="Times New Roman"/>
                <w:sz w:val="28"/>
                <w:szCs w:val="28"/>
              </w:rPr>
            </w:pPr>
            <w:r w:rsidRPr="00843EBD">
              <w:rPr>
                <w:rFonts w:ascii="Times New Roman" w:hAnsi="Times New Roman"/>
                <w:b/>
                <w:sz w:val="28"/>
                <w:szCs w:val="28"/>
              </w:rPr>
              <w:t>Химический эксперимент</w:t>
            </w:r>
            <w:r w:rsidRPr="00843EBD">
              <w:rPr>
                <w:rFonts w:ascii="Times New Roman" w:hAnsi="Times New Roman"/>
                <w:sz w:val="28"/>
                <w:szCs w:val="28"/>
              </w:rPr>
              <w:t>: изучение образцов материалов (стекло, сплавы металлов, полимерные материалы).</w:t>
            </w:r>
          </w:p>
          <w:p w:rsidR="00F910EB" w:rsidRPr="00843EBD" w:rsidRDefault="006871D5" w:rsidP="00A60AEA">
            <w:pPr>
              <w:jc w:val="both"/>
              <w:rPr>
                <w:rFonts w:ascii="Times New Roman" w:hAnsi="Times New Roman"/>
                <w:sz w:val="28"/>
                <w:szCs w:val="28"/>
              </w:rPr>
            </w:pPr>
            <w:r w:rsidRPr="00843EBD">
              <w:rPr>
                <w:rFonts w:ascii="Times New Roman" w:hAnsi="Times New Roman"/>
                <w:sz w:val="28"/>
                <w:szCs w:val="28"/>
              </w:rPr>
              <w:t>Решение расчётных задач по уравнениям химических реакций, если один из реагентов дан в избытке или содержит примеси; массовой доли выхода продукта реакции.</w:t>
            </w:r>
          </w:p>
        </w:tc>
        <w:tc>
          <w:tcPr>
            <w:tcW w:w="3402" w:type="dxa"/>
          </w:tcPr>
          <w:p w:rsidR="00F910EB" w:rsidRPr="00843EBD" w:rsidRDefault="00F910EB" w:rsidP="00A60AEA">
            <w:pPr>
              <w:jc w:val="both"/>
              <w:rPr>
                <w:rFonts w:ascii="Times New Roman" w:hAnsi="Times New Roman"/>
                <w:sz w:val="28"/>
                <w:szCs w:val="28"/>
              </w:rPr>
            </w:pPr>
          </w:p>
        </w:tc>
      </w:tr>
      <w:tr w:rsidR="00F910EB" w:rsidRPr="00843EBD" w:rsidTr="00613A12">
        <w:tc>
          <w:tcPr>
            <w:tcW w:w="618" w:type="dxa"/>
            <w:shd w:val="clear" w:color="auto" w:fill="FABF8F" w:themeFill="accent6" w:themeFillTint="99"/>
          </w:tcPr>
          <w:p w:rsidR="00F910EB" w:rsidRPr="00843EBD" w:rsidRDefault="006871D5" w:rsidP="00A60AEA">
            <w:pPr>
              <w:jc w:val="both"/>
              <w:rPr>
                <w:rFonts w:ascii="Times New Roman" w:hAnsi="Times New Roman"/>
                <w:b/>
                <w:bCs/>
                <w:sz w:val="28"/>
                <w:szCs w:val="28"/>
              </w:rPr>
            </w:pPr>
            <w:r w:rsidRPr="00843EBD">
              <w:rPr>
                <w:rFonts w:ascii="Times New Roman" w:hAnsi="Times New Roman"/>
                <w:b/>
                <w:bCs/>
                <w:sz w:val="28"/>
                <w:szCs w:val="28"/>
              </w:rPr>
              <w:lastRenderedPageBreak/>
              <w:t>3.2</w:t>
            </w:r>
          </w:p>
        </w:tc>
        <w:tc>
          <w:tcPr>
            <w:tcW w:w="2892" w:type="dxa"/>
            <w:shd w:val="clear" w:color="auto" w:fill="FABF8F" w:themeFill="accent6" w:themeFillTint="99"/>
          </w:tcPr>
          <w:p w:rsidR="00F910EB" w:rsidRPr="00843EBD" w:rsidRDefault="006871D5" w:rsidP="00A60AEA">
            <w:pPr>
              <w:jc w:val="both"/>
              <w:rPr>
                <w:rFonts w:ascii="Times New Roman" w:hAnsi="Times New Roman"/>
                <w:b/>
                <w:bCs/>
                <w:sz w:val="28"/>
                <w:szCs w:val="28"/>
              </w:rPr>
            </w:pPr>
            <w:r w:rsidRPr="00843EBD">
              <w:rPr>
                <w:rFonts w:ascii="Times New Roman" w:hAnsi="Times New Roman"/>
                <w:b/>
                <w:bCs/>
                <w:sz w:val="28"/>
                <w:szCs w:val="28"/>
              </w:rPr>
              <w:t>Контрольная работа № 1</w:t>
            </w:r>
          </w:p>
        </w:tc>
        <w:tc>
          <w:tcPr>
            <w:tcW w:w="733" w:type="dxa"/>
            <w:shd w:val="clear" w:color="auto" w:fill="FABF8F" w:themeFill="accent6" w:themeFillTint="99"/>
          </w:tcPr>
          <w:p w:rsidR="00F910EB" w:rsidRPr="00843EBD" w:rsidRDefault="006871D5" w:rsidP="00A60AEA">
            <w:pPr>
              <w:jc w:val="both"/>
              <w:rPr>
                <w:rFonts w:ascii="Times New Roman" w:hAnsi="Times New Roman"/>
                <w:b/>
                <w:bCs/>
                <w:sz w:val="28"/>
                <w:szCs w:val="28"/>
              </w:rPr>
            </w:pPr>
            <w:r w:rsidRPr="00843EBD">
              <w:rPr>
                <w:rFonts w:ascii="Times New Roman" w:hAnsi="Times New Roman"/>
                <w:b/>
                <w:bCs/>
                <w:sz w:val="28"/>
                <w:szCs w:val="28"/>
              </w:rPr>
              <w:t>2</w:t>
            </w:r>
          </w:p>
        </w:tc>
        <w:tc>
          <w:tcPr>
            <w:tcW w:w="5788" w:type="dxa"/>
            <w:shd w:val="clear" w:color="auto" w:fill="FABF8F" w:themeFill="accent6" w:themeFillTint="99"/>
          </w:tcPr>
          <w:p w:rsidR="00F910EB" w:rsidRPr="00843EBD" w:rsidRDefault="006871D5" w:rsidP="00A60AEA">
            <w:pPr>
              <w:jc w:val="both"/>
              <w:rPr>
                <w:rFonts w:ascii="Times New Roman" w:hAnsi="Times New Roman"/>
                <w:b/>
                <w:bCs/>
                <w:sz w:val="28"/>
                <w:szCs w:val="28"/>
              </w:rPr>
            </w:pPr>
            <w:r w:rsidRPr="00843EBD">
              <w:rPr>
                <w:rFonts w:ascii="Times New Roman" w:hAnsi="Times New Roman"/>
                <w:b/>
                <w:bCs/>
                <w:sz w:val="28"/>
                <w:szCs w:val="28"/>
              </w:rPr>
              <w:t>Контрольная работа за 2 курс.</w:t>
            </w:r>
          </w:p>
        </w:tc>
        <w:tc>
          <w:tcPr>
            <w:tcW w:w="3402" w:type="dxa"/>
            <w:shd w:val="clear" w:color="auto" w:fill="FABF8F" w:themeFill="accent6" w:themeFillTint="99"/>
          </w:tcPr>
          <w:p w:rsidR="00F910EB" w:rsidRPr="00843EBD" w:rsidRDefault="00F910EB" w:rsidP="00A60AEA">
            <w:pPr>
              <w:jc w:val="both"/>
              <w:rPr>
                <w:rFonts w:ascii="Times New Roman" w:hAnsi="Times New Roman"/>
                <w:b/>
                <w:bCs/>
                <w:sz w:val="28"/>
                <w:szCs w:val="28"/>
              </w:rPr>
            </w:pPr>
          </w:p>
        </w:tc>
      </w:tr>
    </w:tbl>
    <w:p w:rsidR="00F23D85" w:rsidRPr="00843EBD" w:rsidRDefault="00F23D85" w:rsidP="00F23D85">
      <w:pPr>
        <w:tabs>
          <w:tab w:val="left" w:pos="1660"/>
        </w:tabs>
        <w:spacing w:line="240" w:lineRule="auto"/>
        <w:rPr>
          <w:rFonts w:ascii="Times New Roman" w:hAnsi="Times New Roman"/>
          <w:sz w:val="28"/>
          <w:szCs w:val="28"/>
        </w:rPr>
      </w:pPr>
    </w:p>
    <w:p w:rsidR="00613A12" w:rsidRPr="00843EBD" w:rsidRDefault="003E217B" w:rsidP="00F23D85">
      <w:pPr>
        <w:tabs>
          <w:tab w:val="left" w:pos="1660"/>
        </w:tabs>
        <w:spacing w:line="240" w:lineRule="auto"/>
        <w:rPr>
          <w:rFonts w:ascii="Times New Roman" w:hAnsi="Times New Roman"/>
          <w:sz w:val="28"/>
          <w:szCs w:val="28"/>
        </w:rPr>
      </w:pPr>
      <w:r w:rsidRPr="00843EBD">
        <w:rPr>
          <w:rFonts w:ascii="Times New Roman" w:hAnsi="Times New Roman"/>
          <w:sz w:val="28"/>
          <w:szCs w:val="28"/>
        </w:rPr>
        <w:t xml:space="preserve">                       </w:t>
      </w: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sectPr w:rsidR="00613A12" w:rsidRPr="00843EBD" w:rsidSect="00613A12">
          <w:pgSz w:w="16840" w:h="11920" w:orient="landscape"/>
          <w:pgMar w:top="1480" w:right="960" w:bottom="620" w:left="1985" w:header="731" w:footer="0" w:gutter="0"/>
          <w:cols w:space="720"/>
          <w:noEndnote/>
          <w:docGrid w:linePitch="299"/>
        </w:sectPr>
      </w:pPr>
    </w:p>
    <w:p w:rsidR="00613A12" w:rsidRPr="00843EBD" w:rsidRDefault="00613A12" w:rsidP="00F23D85">
      <w:pPr>
        <w:tabs>
          <w:tab w:val="left" w:pos="1660"/>
        </w:tabs>
        <w:spacing w:line="240" w:lineRule="auto"/>
        <w:rPr>
          <w:rFonts w:ascii="Times New Roman" w:hAnsi="Times New Roman"/>
          <w:sz w:val="28"/>
          <w:szCs w:val="28"/>
        </w:rPr>
      </w:pPr>
    </w:p>
    <w:p w:rsidR="00613A12" w:rsidRPr="00843EBD" w:rsidRDefault="00613A12" w:rsidP="00F23D85">
      <w:pPr>
        <w:tabs>
          <w:tab w:val="left" w:pos="1660"/>
        </w:tabs>
        <w:spacing w:line="240" w:lineRule="auto"/>
        <w:rPr>
          <w:rFonts w:ascii="Times New Roman" w:hAnsi="Times New Roman"/>
          <w:sz w:val="28"/>
          <w:szCs w:val="28"/>
        </w:rPr>
      </w:pPr>
    </w:p>
    <w:p w:rsidR="00F23D85" w:rsidRPr="00843EBD" w:rsidRDefault="003E217B" w:rsidP="00F23D85">
      <w:pPr>
        <w:tabs>
          <w:tab w:val="left" w:pos="1660"/>
        </w:tabs>
        <w:spacing w:line="240" w:lineRule="auto"/>
        <w:rPr>
          <w:rFonts w:ascii="Times New Roman" w:hAnsi="Times New Roman"/>
          <w:sz w:val="28"/>
          <w:szCs w:val="28"/>
        </w:rPr>
      </w:pPr>
      <w:r w:rsidRPr="00843EBD">
        <w:rPr>
          <w:rFonts w:ascii="Times New Roman" w:hAnsi="Times New Roman"/>
          <w:sz w:val="28"/>
          <w:szCs w:val="28"/>
        </w:rPr>
        <w:t>Рекомендуемая литература</w:t>
      </w:r>
    </w:p>
    <w:bookmarkStart w:id="1" w:name="_MON_1758743734"/>
    <w:bookmarkEnd w:id="1"/>
    <w:p w:rsidR="00613A12" w:rsidRPr="00843EBD" w:rsidRDefault="00582C27" w:rsidP="00C668D7">
      <w:pPr>
        <w:shd w:val="clear" w:color="auto" w:fill="FFFFFF"/>
        <w:ind w:left="502"/>
        <w:outlineLvl w:val="1"/>
        <w:rPr>
          <w:rFonts w:ascii="Times New Roman" w:hAnsi="Times New Roman"/>
          <w:sz w:val="28"/>
          <w:szCs w:val="28"/>
        </w:rPr>
      </w:pPr>
      <w:r w:rsidRPr="00843EBD">
        <w:rPr>
          <w:rFonts w:ascii="Times New Roman" w:hAnsi="Times New Roman"/>
          <w:sz w:val="28"/>
          <w:szCs w:val="28"/>
        </w:rPr>
        <w:object w:dxaOrig="9424" w:dyaOrig="4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37pt" o:ole="">
            <v:imagedata r:id="rId14" o:title=""/>
          </v:shape>
          <o:OLEObject Type="Embed" ProgID="Word.Document.12" ShapeID="_x0000_i1025" DrawAspect="Content" ObjectID="_1758969829" r:id="rId15">
            <o:FieldCodes>\s</o:FieldCodes>
          </o:OLEObject>
        </w:object>
      </w:r>
    </w:p>
    <w:p w:rsidR="00613A12" w:rsidRPr="00843EBD" w:rsidRDefault="00613A12" w:rsidP="00C668D7">
      <w:pPr>
        <w:shd w:val="clear" w:color="auto" w:fill="FFFFFF"/>
        <w:ind w:left="502"/>
        <w:outlineLvl w:val="1"/>
        <w:rPr>
          <w:rFonts w:ascii="Times New Roman" w:hAnsi="Times New Roman"/>
          <w:sz w:val="28"/>
          <w:szCs w:val="28"/>
        </w:rPr>
      </w:pPr>
    </w:p>
    <w:p w:rsidR="00625779" w:rsidRPr="00843EBD" w:rsidRDefault="00613A12" w:rsidP="00613A12">
      <w:pPr>
        <w:shd w:val="clear" w:color="auto" w:fill="FFFFFF"/>
        <w:tabs>
          <w:tab w:val="left" w:pos="3015"/>
        </w:tabs>
        <w:ind w:left="502"/>
        <w:outlineLvl w:val="1"/>
        <w:rPr>
          <w:rFonts w:ascii="Times New Roman" w:hAnsi="Times New Roman"/>
          <w:sz w:val="28"/>
          <w:szCs w:val="28"/>
        </w:rPr>
      </w:pPr>
      <w:r w:rsidRPr="00843EBD">
        <w:rPr>
          <w:rFonts w:ascii="Times New Roman" w:hAnsi="Times New Roman"/>
          <w:sz w:val="28"/>
          <w:szCs w:val="28"/>
        </w:rPr>
        <w:tab/>
      </w:r>
    </w:p>
    <w:sectPr w:rsidR="00625779" w:rsidRPr="00843EBD" w:rsidSect="00613A12">
      <w:pgSz w:w="11920" w:h="16840"/>
      <w:pgMar w:top="960" w:right="620" w:bottom="1985" w:left="1480" w:header="731"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02D" w:rsidRDefault="0063302D">
      <w:r>
        <w:separator/>
      </w:r>
    </w:p>
  </w:endnote>
  <w:endnote w:type="continuationSeparator" w:id="0">
    <w:p w:rsidR="0063302D" w:rsidRDefault="0063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02D" w:rsidRDefault="0063302D">
      <w:r>
        <w:separator/>
      </w:r>
    </w:p>
  </w:footnote>
  <w:footnote w:type="continuationSeparator" w:id="0">
    <w:p w:rsidR="0063302D" w:rsidRDefault="00633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widowControl w:val="0"/>
      <w:autoSpaceDE w:val="0"/>
      <w:autoSpaceDN w:val="0"/>
      <w:adjustRightInd w:val="0"/>
      <w:spacing w:after="0" w:line="200" w:lineRule="exact"/>
      <w:ind w:right="-20"/>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7A" w:rsidRDefault="005E4B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61F6"/>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 w15:restartNumberingAfterBreak="0">
    <w:nsid w:val="09BE7CFC"/>
    <w:multiLevelType w:val="hybridMultilevel"/>
    <w:tmpl w:val="6AD03E48"/>
    <w:lvl w:ilvl="0" w:tplc="83F248E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911A1"/>
    <w:multiLevelType w:val="hybridMultilevel"/>
    <w:tmpl w:val="9926F5EC"/>
    <w:lvl w:ilvl="0" w:tplc="57A0FF2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DF0287E"/>
    <w:multiLevelType w:val="hybridMultilevel"/>
    <w:tmpl w:val="26607DB6"/>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4" w15:restartNumberingAfterBreak="0">
    <w:nsid w:val="23A36127"/>
    <w:multiLevelType w:val="hybridMultilevel"/>
    <w:tmpl w:val="D2F0C88C"/>
    <w:lvl w:ilvl="0" w:tplc="4A98090E">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5590814"/>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6" w15:restartNumberingAfterBreak="0">
    <w:nsid w:val="270D4663"/>
    <w:multiLevelType w:val="hybridMultilevel"/>
    <w:tmpl w:val="315ABD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EE15BC"/>
    <w:multiLevelType w:val="hybridMultilevel"/>
    <w:tmpl w:val="E250B3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AA3742D"/>
    <w:multiLevelType w:val="hybridMultilevel"/>
    <w:tmpl w:val="C5200136"/>
    <w:lvl w:ilvl="0" w:tplc="83F248E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103DF8"/>
    <w:multiLevelType w:val="hybridMultilevel"/>
    <w:tmpl w:val="217E3FD8"/>
    <w:lvl w:ilvl="0" w:tplc="FA927EDC">
      <w:start w:val="1"/>
      <w:numFmt w:val="bullet"/>
      <w:lvlText w:val=""/>
      <w:lvlJc w:val="left"/>
      <w:pPr>
        <w:tabs>
          <w:tab w:val="num" w:pos="2001"/>
        </w:tabs>
        <w:ind w:left="2001"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B8E2ABD"/>
    <w:multiLevelType w:val="hybridMultilevel"/>
    <w:tmpl w:val="4FD40882"/>
    <w:lvl w:ilvl="0" w:tplc="0592291A">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3A1B6F"/>
    <w:multiLevelType w:val="hybridMultilevel"/>
    <w:tmpl w:val="97B8DEC6"/>
    <w:lvl w:ilvl="0" w:tplc="DFE6FEA0">
      <w:start w:val="1"/>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63" w:hanging="360"/>
      </w:pPr>
    </w:lvl>
    <w:lvl w:ilvl="2" w:tplc="0419001B" w:tentative="1">
      <w:start w:val="1"/>
      <w:numFmt w:val="lowerRoman"/>
      <w:lvlText w:val="%3."/>
      <w:lvlJc w:val="right"/>
      <w:pPr>
        <w:ind w:left="883" w:hanging="180"/>
      </w:pPr>
    </w:lvl>
    <w:lvl w:ilvl="3" w:tplc="0419000F" w:tentative="1">
      <w:start w:val="1"/>
      <w:numFmt w:val="decimal"/>
      <w:lvlText w:val="%4."/>
      <w:lvlJc w:val="left"/>
      <w:pPr>
        <w:ind w:left="1603" w:hanging="360"/>
      </w:pPr>
    </w:lvl>
    <w:lvl w:ilvl="4" w:tplc="04190019" w:tentative="1">
      <w:start w:val="1"/>
      <w:numFmt w:val="lowerLetter"/>
      <w:lvlText w:val="%5."/>
      <w:lvlJc w:val="left"/>
      <w:pPr>
        <w:ind w:left="2323" w:hanging="360"/>
      </w:pPr>
    </w:lvl>
    <w:lvl w:ilvl="5" w:tplc="0419001B" w:tentative="1">
      <w:start w:val="1"/>
      <w:numFmt w:val="lowerRoman"/>
      <w:lvlText w:val="%6."/>
      <w:lvlJc w:val="right"/>
      <w:pPr>
        <w:ind w:left="3043" w:hanging="180"/>
      </w:pPr>
    </w:lvl>
    <w:lvl w:ilvl="6" w:tplc="0419000F" w:tentative="1">
      <w:start w:val="1"/>
      <w:numFmt w:val="decimal"/>
      <w:lvlText w:val="%7."/>
      <w:lvlJc w:val="left"/>
      <w:pPr>
        <w:ind w:left="3763" w:hanging="360"/>
      </w:pPr>
    </w:lvl>
    <w:lvl w:ilvl="7" w:tplc="04190019" w:tentative="1">
      <w:start w:val="1"/>
      <w:numFmt w:val="lowerLetter"/>
      <w:lvlText w:val="%8."/>
      <w:lvlJc w:val="left"/>
      <w:pPr>
        <w:ind w:left="4483" w:hanging="360"/>
      </w:pPr>
    </w:lvl>
    <w:lvl w:ilvl="8" w:tplc="0419001B" w:tentative="1">
      <w:start w:val="1"/>
      <w:numFmt w:val="lowerRoman"/>
      <w:lvlText w:val="%9."/>
      <w:lvlJc w:val="right"/>
      <w:pPr>
        <w:ind w:left="5203" w:hanging="180"/>
      </w:pPr>
    </w:lvl>
  </w:abstractNum>
  <w:abstractNum w:abstractNumId="13" w15:restartNumberingAfterBreak="0">
    <w:nsid w:val="32C8693E"/>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4" w15:restartNumberingAfterBreak="0">
    <w:nsid w:val="3FF907C0"/>
    <w:multiLevelType w:val="hybridMultilevel"/>
    <w:tmpl w:val="26A296DC"/>
    <w:lvl w:ilvl="0" w:tplc="04A8013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0326E3D"/>
    <w:multiLevelType w:val="hybridMultilevel"/>
    <w:tmpl w:val="464406C4"/>
    <w:lvl w:ilvl="0" w:tplc="9F1EEE8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4733C90"/>
    <w:multiLevelType w:val="hybridMultilevel"/>
    <w:tmpl w:val="40241DB8"/>
    <w:lvl w:ilvl="0" w:tplc="D7A2F2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5592E00"/>
    <w:multiLevelType w:val="hybridMultilevel"/>
    <w:tmpl w:val="2BF01D66"/>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19" w15:restartNumberingAfterBreak="0">
    <w:nsid w:val="4877501A"/>
    <w:multiLevelType w:val="hybridMultilevel"/>
    <w:tmpl w:val="A19A1958"/>
    <w:lvl w:ilvl="0" w:tplc="700C1158">
      <w:start w:val="1"/>
      <w:numFmt w:val="decimal"/>
      <w:lvlText w:val="%1."/>
      <w:lvlJc w:val="left"/>
      <w:pPr>
        <w:tabs>
          <w:tab w:val="num" w:pos="720"/>
        </w:tabs>
        <w:ind w:left="720" w:hanging="360"/>
      </w:pPr>
      <w:rPr>
        <w:rFonts w:ascii="Calibri" w:hAnsi="Calibri"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A9D1CDF"/>
    <w:multiLevelType w:val="hybridMultilevel"/>
    <w:tmpl w:val="7A4053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C52361D"/>
    <w:multiLevelType w:val="hybridMultilevel"/>
    <w:tmpl w:val="9670B660"/>
    <w:lvl w:ilvl="0" w:tplc="4B9ABA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4CD83EDD"/>
    <w:multiLevelType w:val="hybridMultilevel"/>
    <w:tmpl w:val="EB9C83E8"/>
    <w:lvl w:ilvl="0" w:tplc="FA927EDC">
      <w:start w:val="1"/>
      <w:numFmt w:val="bullet"/>
      <w:lvlText w:val=""/>
      <w:lvlJc w:val="left"/>
      <w:pPr>
        <w:tabs>
          <w:tab w:val="num" w:pos="2001"/>
        </w:tabs>
        <w:ind w:left="2001"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24" w15:restartNumberingAfterBreak="0">
    <w:nsid w:val="50813014"/>
    <w:multiLevelType w:val="hybridMultilevel"/>
    <w:tmpl w:val="94725142"/>
    <w:lvl w:ilvl="0" w:tplc="DB5E2EF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A1B0DCD"/>
    <w:multiLevelType w:val="hybridMultilevel"/>
    <w:tmpl w:val="8CA8A02A"/>
    <w:lvl w:ilvl="0" w:tplc="B60ECF9E">
      <w:start w:val="4"/>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A2754DE"/>
    <w:multiLevelType w:val="hybridMultilevel"/>
    <w:tmpl w:val="43A44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DD49E6"/>
    <w:multiLevelType w:val="hybridMultilevel"/>
    <w:tmpl w:val="6160F5A0"/>
    <w:lvl w:ilvl="0" w:tplc="4942EFD4">
      <w:start w:val="3"/>
      <w:numFmt w:val="decimal"/>
      <w:lvlText w:val="%1."/>
      <w:lvlJc w:val="left"/>
      <w:pPr>
        <w:tabs>
          <w:tab w:val="num" w:pos="720"/>
        </w:tabs>
        <w:ind w:left="720" w:hanging="360"/>
      </w:pPr>
      <w:rPr>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6C843F7"/>
    <w:multiLevelType w:val="hybridMultilevel"/>
    <w:tmpl w:val="D5E8DEFE"/>
    <w:lvl w:ilvl="0" w:tplc="CDEA2ECA">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AB44D17"/>
    <w:multiLevelType w:val="hybridMultilevel"/>
    <w:tmpl w:val="793425F2"/>
    <w:lvl w:ilvl="0" w:tplc="FA927EDC">
      <w:start w:val="1"/>
      <w:numFmt w:val="bullet"/>
      <w:lvlText w:val=""/>
      <w:lvlJc w:val="left"/>
      <w:pPr>
        <w:tabs>
          <w:tab w:val="num" w:pos="2001"/>
        </w:tabs>
        <w:ind w:left="2001"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03D151B"/>
    <w:multiLevelType w:val="hybridMultilevel"/>
    <w:tmpl w:val="720CC91A"/>
    <w:lvl w:ilvl="0" w:tplc="4C1647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26F5F7F"/>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1A6CF6"/>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1F39E8"/>
    <w:multiLevelType w:val="hybridMultilevel"/>
    <w:tmpl w:val="F2DCAA82"/>
    <w:lvl w:ilvl="0" w:tplc="513AA7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D748EE"/>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F27600"/>
    <w:multiLevelType w:val="hybridMultilevel"/>
    <w:tmpl w:val="3A6E1CD8"/>
    <w:lvl w:ilvl="0" w:tplc="6C4AD31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5"/>
  </w:num>
  <w:num w:numId="14">
    <w:abstractNumId w:val="10"/>
  </w:num>
  <w:num w:numId="15">
    <w:abstractNumId w:val="25"/>
  </w:num>
  <w:num w:numId="16">
    <w:abstractNumId w:val="24"/>
  </w:num>
  <w:num w:numId="17">
    <w:abstractNumId w:val="28"/>
  </w:num>
  <w:num w:numId="18">
    <w:abstractNumId w:val="19"/>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0"/>
  </w:num>
  <w:num w:numId="25">
    <w:abstractNumId w:val="4"/>
  </w:num>
  <w:num w:numId="26">
    <w:abstractNumId w:val="9"/>
  </w:num>
  <w:num w:numId="27">
    <w:abstractNumId w:val="18"/>
  </w:num>
  <w:num w:numId="28">
    <w:abstractNumId w:val="26"/>
  </w:num>
  <w:num w:numId="29">
    <w:abstractNumId w:val="12"/>
  </w:num>
  <w:num w:numId="30">
    <w:abstractNumId w:val="6"/>
  </w:num>
  <w:num w:numId="31">
    <w:abstractNumId w:val="33"/>
  </w:num>
  <w:num w:numId="32">
    <w:abstractNumId w:val="14"/>
  </w:num>
  <w:num w:numId="33">
    <w:abstractNumId w:val="23"/>
  </w:num>
  <w:num w:numId="34">
    <w:abstractNumId w:val="11"/>
  </w:num>
  <w:num w:numId="35">
    <w:abstractNumId w:val="21"/>
  </w:num>
  <w:num w:numId="36">
    <w:abstractNumId w:val="31"/>
  </w:num>
  <w:num w:numId="37">
    <w:abstractNumId w:val="32"/>
  </w:num>
  <w:num w:numId="38">
    <w:abstractNumId w:val="1"/>
  </w:num>
  <w:num w:numId="39">
    <w:abstractNumId w:val="8"/>
  </w:num>
  <w:num w:numId="40">
    <w:abstractNumId w:val="0"/>
  </w:num>
  <w:num w:numId="41">
    <w:abstractNumId w:val="5"/>
  </w:num>
  <w:num w:numId="42">
    <w:abstractNumId w:val="34"/>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3D85"/>
    <w:rsid w:val="00001BA5"/>
    <w:rsid w:val="00014B1A"/>
    <w:rsid w:val="0001744D"/>
    <w:rsid w:val="00023B8C"/>
    <w:rsid w:val="000250B0"/>
    <w:rsid w:val="000250F0"/>
    <w:rsid w:val="00030AF4"/>
    <w:rsid w:val="000366BA"/>
    <w:rsid w:val="0004226C"/>
    <w:rsid w:val="000441F0"/>
    <w:rsid w:val="00044E1B"/>
    <w:rsid w:val="00065991"/>
    <w:rsid w:val="00075AF4"/>
    <w:rsid w:val="00077C4A"/>
    <w:rsid w:val="00080A6F"/>
    <w:rsid w:val="00093A3F"/>
    <w:rsid w:val="00095082"/>
    <w:rsid w:val="00097243"/>
    <w:rsid w:val="000A0D93"/>
    <w:rsid w:val="000B11C6"/>
    <w:rsid w:val="000B1F5D"/>
    <w:rsid w:val="000B26D1"/>
    <w:rsid w:val="000B456B"/>
    <w:rsid w:val="000E0ECD"/>
    <w:rsid w:val="000E6E8D"/>
    <w:rsid w:val="000F5BB4"/>
    <w:rsid w:val="00106E34"/>
    <w:rsid w:val="001113E2"/>
    <w:rsid w:val="00111A47"/>
    <w:rsid w:val="00111DE5"/>
    <w:rsid w:val="00117D98"/>
    <w:rsid w:val="00130E5D"/>
    <w:rsid w:val="001370B5"/>
    <w:rsid w:val="00146DF4"/>
    <w:rsid w:val="001520DD"/>
    <w:rsid w:val="00154FBA"/>
    <w:rsid w:val="00163DB5"/>
    <w:rsid w:val="0017303A"/>
    <w:rsid w:val="001746F2"/>
    <w:rsid w:val="0018195C"/>
    <w:rsid w:val="00184962"/>
    <w:rsid w:val="00185105"/>
    <w:rsid w:val="00185D77"/>
    <w:rsid w:val="00185E01"/>
    <w:rsid w:val="0019169D"/>
    <w:rsid w:val="00196426"/>
    <w:rsid w:val="00196539"/>
    <w:rsid w:val="00197A3B"/>
    <w:rsid w:val="001B21EA"/>
    <w:rsid w:val="001B6744"/>
    <w:rsid w:val="001C010B"/>
    <w:rsid w:val="001D0A51"/>
    <w:rsid w:val="001D2C3A"/>
    <w:rsid w:val="001D3EFB"/>
    <w:rsid w:val="001E39D4"/>
    <w:rsid w:val="001F01A1"/>
    <w:rsid w:val="001F3612"/>
    <w:rsid w:val="001F419B"/>
    <w:rsid w:val="002027B0"/>
    <w:rsid w:val="002046E6"/>
    <w:rsid w:val="00206614"/>
    <w:rsid w:val="002163D4"/>
    <w:rsid w:val="00216448"/>
    <w:rsid w:val="00216903"/>
    <w:rsid w:val="002263F3"/>
    <w:rsid w:val="002434DE"/>
    <w:rsid w:val="00251FA4"/>
    <w:rsid w:val="0025434D"/>
    <w:rsid w:val="00255DC2"/>
    <w:rsid w:val="00260492"/>
    <w:rsid w:val="002640F2"/>
    <w:rsid w:val="00272D1C"/>
    <w:rsid w:val="00274A1C"/>
    <w:rsid w:val="002804FD"/>
    <w:rsid w:val="00282B5D"/>
    <w:rsid w:val="00291DD6"/>
    <w:rsid w:val="00294F3D"/>
    <w:rsid w:val="002A0FA4"/>
    <w:rsid w:val="002A1423"/>
    <w:rsid w:val="002B68D0"/>
    <w:rsid w:val="002B79DF"/>
    <w:rsid w:val="002C2104"/>
    <w:rsid w:val="002C2649"/>
    <w:rsid w:val="002C533B"/>
    <w:rsid w:val="002D160F"/>
    <w:rsid w:val="002D6CF8"/>
    <w:rsid w:val="002D7A61"/>
    <w:rsid w:val="002F3D96"/>
    <w:rsid w:val="0030183E"/>
    <w:rsid w:val="00303BD1"/>
    <w:rsid w:val="003110B4"/>
    <w:rsid w:val="0032732E"/>
    <w:rsid w:val="00327AEB"/>
    <w:rsid w:val="003301C1"/>
    <w:rsid w:val="003307DC"/>
    <w:rsid w:val="00332691"/>
    <w:rsid w:val="00332B57"/>
    <w:rsid w:val="00351070"/>
    <w:rsid w:val="0035344C"/>
    <w:rsid w:val="00355249"/>
    <w:rsid w:val="00364BC3"/>
    <w:rsid w:val="00370923"/>
    <w:rsid w:val="00375817"/>
    <w:rsid w:val="00376178"/>
    <w:rsid w:val="00383424"/>
    <w:rsid w:val="003A5522"/>
    <w:rsid w:val="003B3647"/>
    <w:rsid w:val="003B5828"/>
    <w:rsid w:val="003C0BDA"/>
    <w:rsid w:val="003C37BC"/>
    <w:rsid w:val="003D01F5"/>
    <w:rsid w:val="003D0B9F"/>
    <w:rsid w:val="003D6AA7"/>
    <w:rsid w:val="003D6E74"/>
    <w:rsid w:val="003D7A3C"/>
    <w:rsid w:val="003E217B"/>
    <w:rsid w:val="003E559D"/>
    <w:rsid w:val="003E63F6"/>
    <w:rsid w:val="003E65A6"/>
    <w:rsid w:val="003E6BEC"/>
    <w:rsid w:val="003F16C9"/>
    <w:rsid w:val="003F295C"/>
    <w:rsid w:val="00402AB1"/>
    <w:rsid w:val="004043F5"/>
    <w:rsid w:val="00405AEB"/>
    <w:rsid w:val="0041134F"/>
    <w:rsid w:val="00423444"/>
    <w:rsid w:val="00424092"/>
    <w:rsid w:val="0042547B"/>
    <w:rsid w:val="0043309D"/>
    <w:rsid w:val="004400E6"/>
    <w:rsid w:val="00452524"/>
    <w:rsid w:val="00454500"/>
    <w:rsid w:val="00456A53"/>
    <w:rsid w:val="0046148E"/>
    <w:rsid w:val="0046430E"/>
    <w:rsid w:val="00466650"/>
    <w:rsid w:val="00470221"/>
    <w:rsid w:val="00471EB3"/>
    <w:rsid w:val="00476B3F"/>
    <w:rsid w:val="00491C68"/>
    <w:rsid w:val="004A056B"/>
    <w:rsid w:val="004A485E"/>
    <w:rsid w:val="004A5D22"/>
    <w:rsid w:val="004B22A6"/>
    <w:rsid w:val="004B2BFC"/>
    <w:rsid w:val="004B44AF"/>
    <w:rsid w:val="004B7340"/>
    <w:rsid w:val="004C0475"/>
    <w:rsid w:val="004D063B"/>
    <w:rsid w:val="004E1223"/>
    <w:rsid w:val="004E45A4"/>
    <w:rsid w:val="004E5613"/>
    <w:rsid w:val="004F14DA"/>
    <w:rsid w:val="004F4E53"/>
    <w:rsid w:val="004F54DE"/>
    <w:rsid w:val="005007B2"/>
    <w:rsid w:val="00504453"/>
    <w:rsid w:val="00506BD2"/>
    <w:rsid w:val="00515326"/>
    <w:rsid w:val="00515DBC"/>
    <w:rsid w:val="00516613"/>
    <w:rsid w:val="00531C06"/>
    <w:rsid w:val="0053290C"/>
    <w:rsid w:val="005419EF"/>
    <w:rsid w:val="005443AD"/>
    <w:rsid w:val="0054729C"/>
    <w:rsid w:val="00550A67"/>
    <w:rsid w:val="005513E4"/>
    <w:rsid w:val="00554195"/>
    <w:rsid w:val="005741E1"/>
    <w:rsid w:val="00580440"/>
    <w:rsid w:val="00581022"/>
    <w:rsid w:val="00582C27"/>
    <w:rsid w:val="00582F75"/>
    <w:rsid w:val="005865AC"/>
    <w:rsid w:val="00591657"/>
    <w:rsid w:val="00591A65"/>
    <w:rsid w:val="00592419"/>
    <w:rsid w:val="00593B7B"/>
    <w:rsid w:val="00596958"/>
    <w:rsid w:val="005A11D2"/>
    <w:rsid w:val="005A3B0C"/>
    <w:rsid w:val="005B083B"/>
    <w:rsid w:val="005B6BC6"/>
    <w:rsid w:val="005C185A"/>
    <w:rsid w:val="005D0F42"/>
    <w:rsid w:val="005D7BE0"/>
    <w:rsid w:val="005E024C"/>
    <w:rsid w:val="005E126D"/>
    <w:rsid w:val="005E22FD"/>
    <w:rsid w:val="005E4704"/>
    <w:rsid w:val="005E4B7A"/>
    <w:rsid w:val="005E77F0"/>
    <w:rsid w:val="005F01DD"/>
    <w:rsid w:val="005F32AA"/>
    <w:rsid w:val="00600060"/>
    <w:rsid w:val="006044A0"/>
    <w:rsid w:val="00613A12"/>
    <w:rsid w:val="006173F9"/>
    <w:rsid w:val="00620157"/>
    <w:rsid w:val="006247AD"/>
    <w:rsid w:val="00625779"/>
    <w:rsid w:val="00625BCA"/>
    <w:rsid w:val="0063302D"/>
    <w:rsid w:val="0063562E"/>
    <w:rsid w:val="006432C2"/>
    <w:rsid w:val="00647F44"/>
    <w:rsid w:val="00652DD6"/>
    <w:rsid w:val="00654B5B"/>
    <w:rsid w:val="00654CC6"/>
    <w:rsid w:val="006667BC"/>
    <w:rsid w:val="00672478"/>
    <w:rsid w:val="00674DBD"/>
    <w:rsid w:val="006767D1"/>
    <w:rsid w:val="006871D5"/>
    <w:rsid w:val="00687DB5"/>
    <w:rsid w:val="00690ACE"/>
    <w:rsid w:val="00690C0E"/>
    <w:rsid w:val="006A34F8"/>
    <w:rsid w:val="006A66B1"/>
    <w:rsid w:val="006A7801"/>
    <w:rsid w:val="006B00CC"/>
    <w:rsid w:val="006B0B8B"/>
    <w:rsid w:val="006B1DCA"/>
    <w:rsid w:val="006B7223"/>
    <w:rsid w:val="006B7884"/>
    <w:rsid w:val="006C6AC6"/>
    <w:rsid w:val="006F4EFA"/>
    <w:rsid w:val="006F7E08"/>
    <w:rsid w:val="007012A0"/>
    <w:rsid w:val="00717CE9"/>
    <w:rsid w:val="00732E61"/>
    <w:rsid w:val="007539B5"/>
    <w:rsid w:val="00755739"/>
    <w:rsid w:val="00763382"/>
    <w:rsid w:val="00765A5E"/>
    <w:rsid w:val="007867A7"/>
    <w:rsid w:val="007930D8"/>
    <w:rsid w:val="007970A1"/>
    <w:rsid w:val="007A15F5"/>
    <w:rsid w:val="007A3E10"/>
    <w:rsid w:val="007B48FE"/>
    <w:rsid w:val="007B5541"/>
    <w:rsid w:val="007C2392"/>
    <w:rsid w:val="007C6514"/>
    <w:rsid w:val="007C7D2E"/>
    <w:rsid w:val="007D480B"/>
    <w:rsid w:val="007D5148"/>
    <w:rsid w:val="007D6404"/>
    <w:rsid w:val="007E0D78"/>
    <w:rsid w:val="007E6212"/>
    <w:rsid w:val="00802E57"/>
    <w:rsid w:val="00804727"/>
    <w:rsid w:val="00817330"/>
    <w:rsid w:val="00822075"/>
    <w:rsid w:val="008235C6"/>
    <w:rsid w:val="0083721F"/>
    <w:rsid w:val="00840A49"/>
    <w:rsid w:val="00843B95"/>
    <w:rsid w:val="00843E43"/>
    <w:rsid w:val="00843EBD"/>
    <w:rsid w:val="00856409"/>
    <w:rsid w:val="00857981"/>
    <w:rsid w:val="00857EB6"/>
    <w:rsid w:val="00873023"/>
    <w:rsid w:val="00875EE1"/>
    <w:rsid w:val="00891ECA"/>
    <w:rsid w:val="00893F5F"/>
    <w:rsid w:val="00894F41"/>
    <w:rsid w:val="008A5E28"/>
    <w:rsid w:val="008A6F8A"/>
    <w:rsid w:val="008B023D"/>
    <w:rsid w:val="008B1697"/>
    <w:rsid w:val="008C5000"/>
    <w:rsid w:val="008C684A"/>
    <w:rsid w:val="008C7C28"/>
    <w:rsid w:val="008E792F"/>
    <w:rsid w:val="008F48C4"/>
    <w:rsid w:val="00900A17"/>
    <w:rsid w:val="00901450"/>
    <w:rsid w:val="00934945"/>
    <w:rsid w:val="00941278"/>
    <w:rsid w:val="009547E8"/>
    <w:rsid w:val="0096153C"/>
    <w:rsid w:val="00963497"/>
    <w:rsid w:val="009661F4"/>
    <w:rsid w:val="009762D7"/>
    <w:rsid w:val="009810E9"/>
    <w:rsid w:val="00986D8A"/>
    <w:rsid w:val="009873ED"/>
    <w:rsid w:val="00995347"/>
    <w:rsid w:val="0099567B"/>
    <w:rsid w:val="009A6240"/>
    <w:rsid w:val="009A72AF"/>
    <w:rsid w:val="009B1CD8"/>
    <w:rsid w:val="009B749F"/>
    <w:rsid w:val="009C2357"/>
    <w:rsid w:val="009C79B1"/>
    <w:rsid w:val="009D1092"/>
    <w:rsid w:val="009E64DD"/>
    <w:rsid w:val="009F0B2F"/>
    <w:rsid w:val="009F1ED0"/>
    <w:rsid w:val="009F2C63"/>
    <w:rsid w:val="009F5834"/>
    <w:rsid w:val="009F7BDF"/>
    <w:rsid w:val="00A06061"/>
    <w:rsid w:val="00A10B29"/>
    <w:rsid w:val="00A11B36"/>
    <w:rsid w:val="00A25615"/>
    <w:rsid w:val="00A26232"/>
    <w:rsid w:val="00A306EC"/>
    <w:rsid w:val="00A4391E"/>
    <w:rsid w:val="00A46F11"/>
    <w:rsid w:val="00A600A9"/>
    <w:rsid w:val="00A60AEA"/>
    <w:rsid w:val="00A63302"/>
    <w:rsid w:val="00A64EB6"/>
    <w:rsid w:val="00A757A6"/>
    <w:rsid w:val="00A81109"/>
    <w:rsid w:val="00A814E1"/>
    <w:rsid w:val="00A83F1C"/>
    <w:rsid w:val="00A84BBA"/>
    <w:rsid w:val="00A85B65"/>
    <w:rsid w:val="00A92E86"/>
    <w:rsid w:val="00A9328E"/>
    <w:rsid w:val="00A9777D"/>
    <w:rsid w:val="00AA43BD"/>
    <w:rsid w:val="00AA4F15"/>
    <w:rsid w:val="00AB54C4"/>
    <w:rsid w:val="00AB7B08"/>
    <w:rsid w:val="00AC1309"/>
    <w:rsid w:val="00AC1471"/>
    <w:rsid w:val="00AC43F0"/>
    <w:rsid w:val="00AC76F5"/>
    <w:rsid w:val="00AD19B7"/>
    <w:rsid w:val="00AE6BFD"/>
    <w:rsid w:val="00AF2809"/>
    <w:rsid w:val="00AF4882"/>
    <w:rsid w:val="00AF72CA"/>
    <w:rsid w:val="00B051BB"/>
    <w:rsid w:val="00B07A4B"/>
    <w:rsid w:val="00B13E2D"/>
    <w:rsid w:val="00B22374"/>
    <w:rsid w:val="00B32130"/>
    <w:rsid w:val="00B42C0F"/>
    <w:rsid w:val="00B47F22"/>
    <w:rsid w:val="00B5329F"/>
    <w:rsid w:val="00B5356F"/>
    <w:rsid w:val="00B64B34"/>
    <w:rsid w:val="00B65668"/>
    <w:rsid w:val="00B65B33"/>
    <w:rsid w:val="00B71EFF"/>
    <w:rsid w:val="00B8090C"/>
    <w:rsid w:val="00B84555"/>
    <w:rsid w:val="00B92818"/>
    <w:rsid w:val="00BA180C"/>
    <w:rsid w:val="00BA2074"/>
    <w:rsid w:val="00BA70E6"/>
    <w:rsid w:val="00BB18E6"/>
    <w:rsid w:val="00BC04DF"/>
    <w:rsid w:val="00BC0525"/>
    <w:rsid w:val="00BC18C3"/>
    <w:rsid w:val="00BC3B89"/>
    <w:rsid w:val="00BC6C0D"/>
    <w:rsid w:val="00BE04E4"/>
    <w:rsid w:val="00BE1DFE"/>
    <w:rsid w:val="00BE42FF"/>
    <w:rsid w:val="00BE77AA"/>
    <w:rsid w:val="00C064EE"/>
    <w:rsid w:val="00C12DA4"/>
    <w:rsid w:val="00C13CBE"/>
    <w:rsid w:val="00C13E1D"/>
    <w:rsid w:val="00C16DFD"/>
    <w:rsid w:val="00C217BC"/>
    <w:rsid w:val="00C2471F"/>
    <w:rsid w:val="00C25716"/>
    <w:rsid w:val="00C276BB"/>
    <w:rsid w:val="00C329CB"/>
    <w:rsid w:val="00C37B16"/>
    <w:rsid w:val="00C44E02"/>
    <w:rsid w:val="00C54FBB"/>
    <w:rsid w:val="00C57854"/>
    <w:rsid w:val="00C61024"/>
    <w:rsid w:val="00C617C3"/>
    <w:rsid w:val="00C668D7"/>
    <w:rsid w:val="00C74951"/>
    <w:rsid w:val="00C8351E"/>
    <w:rsid w:val="00C849D9"/>
    <w:rsid w:val="00C86A59"/>
    <w:rsid w:val="00C9239E"/>
    <w:rsid w:val="00C92CAB"/>
    <w:rsid w:val="00C94F46"/>
    <w:rsid w:val="00C97ECC"/>
    <w:rsid w:val="00CA06DD"/>
    <w:rsid w:val="00CA48A9"/>
    <w:rsid w:val="00CA7F9C"/>
    <w:rsid w:val="00CB0839"/>
    <w:rsid w:val="00CB1BD6"/>
    <w:rsid w:val="00CB5A49"/>
    <w:rsid w:val="00CB6802"/>
    <w:rsid w:val="00CC2812"/>
    <w:rsid w:val="00CC36B1"/>
    <w:rsid w:val="00CC515E"/>
    <w:rsid w:val="00CC59B7"/>
    <w:rsid w:val="00CC777F"/>
    <w:rsid w:val="00CD0596"/>
    <w:rsid w:val="00CD249E"/>
    <w:rsid w:val="00CE1876"/>
    <w:rsid w:val="00CE3FF1"/>
    <w:rsid w:val="00CE48EF"/>
    <w:rsid w:val="00CE509E"/>
    <w:rsid w:val="00CF0CF9"/>
    <w:rsid w:val="00CF24B8"/>
    <w:rsid w:val="00CF4264"/>
    <w:rsid w:val="00D03293"/>
    <w:rsid w:val="00D044CB"/>
    <w:rsid w:val="00D05762"/>
    <w:rsid w:val="00D06244"/>
    <w:rsid w:val="00D07315"/>
    <w:rsid w:val="00D13A14"/>
    <w:rsid w:val="00D1701E"/>
    <w:rsid w:val="00D2056F"/>
    <w:rsid w:val="00D251D9"/>
    <w:rsid w:val="00D268BD"/>
    <w:rsid w:val="00D33077"/>
    <w:rsid w:val="00D420C4"/>
    <w:rsid w:val="00D50061"/>
    <w:rsid w:val="00D62A58"/>
    <w:rsid w:val="00D71DC4"/>
    <w:rsid w:val="00D81DF1"/>
    <w:rsid w:val="00D828E4"/>
    <w:rsid w:val="00D82A0E"/>
    <w:rsid w:val="00D84752"/>
    <w:rsid w:val="00D92D05"/>
    <w:rsid w:val="00D94A36"/>
    <w:rsid w:val="00DA0DAA"/>
    <w:rsid w:val="00DA2753"/>
    <w:rsid w:val="00DA734F"/>
    <w:rsid w:val="00DB18DA"/>
    <w:rsid w:val="00DB18E0"/>
    <w:rsid w:val="00DB1EEF"/>
    <w:rsid w:val="00DB5957"/>
    <w:rsid w:val="00DC0E70"/>
    <w:rsid w:val="00DC48C4"/>
    <w:rsid w:val="00DC4912"/>
    <w:rsid w:val="00DC5151"/>
    <w:rsid w:val="00DC58FB"/>
    <w:rsid w:val="00DD663A"/>
    <w:rsid w:val="00DD6D88"/>
    <w:rsid w:val="00DD716D"/>
    <w:rsid w:val="00DE7C12"/>
    <w:rsid w:val="00DF64AE"/>
    <w:rsid w:val="00DF7208"/>
    <w:rsid w:val="00DF7D62"/>
    <w:rsid w:val="00E006F1"/>
    <w:rsid w:val="00E01224"/>
    <w:rsid w:val="00E029B0"/>
    <w:rsid w:val="00E07CCE"/>
    <w:rsid w:val="00E12DC8"/>
    <w:rsid w:val="00E12DF7"/>
    <w:rsid w:val="00E13093"/>
    <w:rsid w:val="00E14A84"/>
    <w:rsid w:val="00E16CCB"/>
    <w:rsid w:val="00E172F2"/>
    <w:rsid w:val="00E219DF"/>
    <w:rsid w:val="00E24935"/>
    <w:rsid w:val="00E2723D"/>
    <w:rsid w:val="00E310D0"/>
    <w:rsid w:val="00E332B8"/>
    <w:rsid w:val="00E51DF1"/>
    <w:rsid w:val="00E565B7"/>
    <w:rsid w:val="00E627C0"/>
    <w:rsid w:val="00E645C4"/>
    <w:rsid w:val="00E6642B"/>
    <w:rsid w:val="00E74EA7"/>
    <w:rsid w:val="00E76598"/>
    <w:rsid w:val="00E80DEC"/>
    <w:rsid w:val="00E82C85"/>
    <w:rsid w:val="00E830D7"/>
    <w:rsid w:val="00E836DF"/>
    <w:rsid w:val="00E938C5"/>
    <w:rsid w:val="00EA5363"/>
    <w:rsid w:val="00EA7345"/>
    <w:rsid w:val="00EB24C8"/>
    <w:rsid w:val="00EB562B"/>
    <w:rsid w:val="00EC5C0C"/>
    <w:rsid w:val="00EC5CB9"/>
    <w:rsid w:val="00EC7501"/>
    <w:rsid w:val="00ED4CEA"/>
    <w:rsid w:val="00ED5C2E"/>
    <w:rsid w:val="00ED5C54"/>
    <w:rsid w:val="00ED5E35"/>
    <w:rsid w:val="00ED639A"/>
    <w:rsid w:val="00EE1A58"/>
    <w:rsid w:val="00EE5F16"/>
    <w:rsid w:val="00EE7B38"/>
    <w:rsid w:val="00EF525B"/>
    <w:rsid w:val="00EF56E7"/>
    <w:rsid w:val="00EF76C4"/>
    <w:rsid w:val="00EF7838"/>
    <w:rsid w:val="00F031E6"/>
    <w:rsid w:val="00F0652A"/>
    <w:rsid w:val="00F17626"/>
    <w:rsid w:val="00F23D85"/>
    <w:rsid w:val="00F25385"/>
    <w:rsid w:val="00F2747C"/>
    <w:rsid w:val="00F30F21"/>
    <w:rsid w:val="00F30F2D"/>
    <w:rsid w:val="00F314AB"/>
    <w:rsid w:val="00F343DD"/>
    <w:rsid w:val="00F34B67"/>
    <w:rsid w:val="00F352E2"/>
    <w:rsid w:val="00F40326"/>
    <w:rsid w:val="00F42D02"/>
    <w:rsid w:val="00F45542"/>
    <w:rsid w:val="00F45ACC"/>
    <w:rsid w:val="00F4700D"/>
    <w:rsid w:val="00F47229"/>
    <w:rsid w:val="00F558C1"/>
    <w:rsid w:val="00F61CB1"/>
    <w:rsid w:val="00F7160D"/>
    <w:rsid w:val="00F73BD0"/>
    <w:rsid w:val="00F81234"/>
    <w:rsid w:val="00F8282E"/>
    <w:rsid w:val="00F85D2D"/>
    <w:rsid w:val="00F910EB"/>
    <w:rsid w:val="00F95C39"/>
    <w:rsid w:val="00FC0FBA"/>
    <w:rsid w:val="00FD3F25"/>
    <w:rsid w:val="00FD5777"/>
    <w:rsid w:val="00FF4D88"/>
    <w:rsid w:val="00FF6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8F312"/>
  <w15:docId w15:val="{3F52ECFC-99D7-49AF-83A2-5AE4DD2A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04"/>
    <w:pPr>
      <w:spacing w:after="200" w:line="276" w:lineRule="auto"/>
    </w:pPr>
    <w:rPr>
      <w:rFonts w:ascii="Calibri" w:hAnsi="Calibri"/>
      <w:sz w:val="22"/>
      <w:szCs w:val="22"/>
    </w:rPr>
  </w:style>
  <w:style w:type="paragraph" w:styleId="1">
    <w:name w:val="heading 1"/>
    <w:basedOn w:val="a"/>
    <w:next w:val="a"/>
    <w:link w:val="10"/>
    <w:qFormat/>
    <w:rsid w:val="00F23D85"/>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F23D85"/>
    <w:rPr>
      <w:rFonts w:ascii="Cambria" w:hAnsi="Cambria"/>
      <w:b/>
      <w:bCs/>
      <w:color w:val="365F91"/>
      <w:sz w:val="28"/>
      <w:szCs w:val="28"/>
      <w:lang w:val="ru-RU" w:eastAsia="ru-RU" w:bidi="ar-SA"/>
    </w:rPr>
  </w:style>
  <w:style w:type="paragraph" w:styleId="a3">
    <w:name w:val="List Paragraph"/>
    <w:basedOn w:val="a"/>
    <w:qFormat/>
    <w:rsid w:val="00F23D85"/>
    <w:pPr>
      <w:ind w:left="720"/>
      <w:contextualSpacing/>
    </w:pPr>
  </w:style>
  <w:style w:type="paragraph" w:styleId="a4">
    <w:name w:val="No Spacing"/>
    <w:uiPriority w:val="99"/>
    <w:qFormat/>
    <w:rsid w:val="00F23D85"/>
    <w:rPr>
      <w:rFonts w:ascii="Calibri" w:hAnsi="Calibri"/>
      <w:sz w:val="22"/>
      <w:szCs w:val="22"/>
    </w:rPr>
  </w:style>
  <w:style w:type="paragraph" w:customStyle="1" w:styleId="Default">
    <w:name w:val="Default"/>
    <w:rsid w:val="00F23D85"/>
    <w:pPr>
      <w:autoSpaceDE w:val="0"/>
      <w:autoSpaceDN w:val="0"/>
      <w:adjustRightInd w:val="0"/>
    </w:pPr>
    <w:rPr>
      <w:color w:val="000000"/>
      <w:sz w:val="24"/>
      <w:szCs w:val="24"/>
    </w:rPr>
  </w:style>
  <w:style w:type="character" w:customStyle="1" w:styleId="11">
    <w:name w:val="Знак Знак1"/>
    <w:rsid w:val="00F23D85"/>
    <w:rPr>
      <w:rFonts w:ascii="Cambria" w:hAnsi="Cambria"/>
      <w:b/>
      <w:bCs/>
      <w:color w:val="365F91"/>
      <w:sz w:val="28"/>
      <w:szCs w:val="28"/>
      <w:lang w:val="ru-RU" w:eastAsia="ru-RU" w:bidi="ar-SA"/>
    </w:rPr>
  </w:style>
  <w:style w:type="character" w:customStyle="1" w:styleId="a5">
    <w:name w:val="Знак Знак"/>
    <w:locked/>
    <w:rsid w:val="00F23D85"/>
    <w:rPr>
      <w:rFonts w:ascii="Cambria" w:hAnsi="Cambria"/>
      <w:b/>
      <w:bCs/>
      <w:color w:val="365F91"/>
      <w:sz w:val="28"/>
      <w:szCs w:val="28"/>
      <w:lang w:val="ru-RU" w:eastAsia="ru-RU" w:bidi="ar-SA"/>
    </w:rPr>
  </w:style>
  <w:style w:type="paragraph" w:styleId="a6">
    <w:name w:val="header"/>
    <w:basedOn w:val="a"/>
    <w:link w:val="a7"/>
    <w:unhideWhenUsed/>
    <w:rsid w:val="00F23D85"/>
    <w:pPr>
      <w:tabs>
        <w:tab w:val="center" w:pos="4677"/>
        <w:tab w:val="right" w:pos="9355"/>
      </w:tabs>
      <w:spacing w:after="0" w:line="240" w:lineRule="auto"/>
    </w:pPr>
  </w:style>
  <w:style w:type="character" w:customStyle="1" w:styleId="a7">
    <w:name w:val="Верхний колонтитул Знак"/>
    <w:link w:val="a6"/>
    <w:rsid w:val="00F23D85"/>
    <w:rPr>
      <w:rFonts w:ascii="Calibri" w:hAnsi="Calibri"/>
      <w:sz w:val="22"/>
      <w:szCs w:val="22"/>
      <w:lang w:val="ru-RU" w:eastAsia="ru-RU" w:bidi="ar-SA"/>
    </w:rPr>
  </w:style>
  <w:style w:type="paragraph" w:styleId="a8">
    <w:name w:val="footer"/>
    <w:basedOn w:val="a"/>
    <w:link w:val="a9"/>
    <w:unhideWhenUsed/>
    <w:rsid w:val="00F23D85"/>
    <w:pPr>
      <w:tabs>
        <w:tab w:val="center" w:pos="4677"/>
        <w:tab w:val="right" w:pos="9355"/>
      </w:tabs>
      <w:spacing w:after="0" w:line="240" w:lineRule="auto"/>
    </w:pPr>
  </w:style>
  <w:style w:type="character" w:customStyle="1" w:styleId="a9">
    <w:name w:val="Нижний колонтитул Знак"/>
    <w:link w:val="a8"/>
    <w:rsid w:val="00F23D85"/>
    <w:rPr>
      <w:rFonts w:ascii="Calibri" w:hAnsi="Calibri"/>
      <w:sz w:val="22"/>
      <w:szCs w:val="22"/>
      <w:lang w:val="ru-RU" w:eastAsia="ru-RU" w:bidi="ar-SA"/>
    </w:rPr>
  </w:style>
  <w:style w:type="table" w:styleId="aa">
    <w:name w:val="Table Grid"/>
    <w:basedOn w:val="a1"/>
    <w:uiPriority w:val="39"/>
    <w:rsid w:val="00840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5007B2"/>
    <w:rPr>
      <w:color w:val="0000FF"/>
      <w:u w:val="single"/>
    </w:rPr>
  </w:style>
  <w:style w:type="character" w:customStyle="1" w:styleId="12">
    <w:name w:val="Неразрешенное упоминание1"/>
    <w:basedOn w:val="a0"/>
    <w:uiPriority w:val="99"/>
    <w:semiHidden/>
    <w:unhideWhenUsed/>
    <w:rsid w:val="00196426"/>
    <w:rPr>
      <w:color w:val="605E5C"/>
      <w:shd w:val="clear" w:color="auto" w:fill="E1DFDD"/>
    </w:rPr>
  </w:style>
  <w:style w:type="paragraph" w:styleId="ac">
    <w:name w:val="Normal (Web)"/>
    <w:aliases w:val="Обычный (веб) Знак Знак,Обычный (веб) Знак Знак Знак Знак Знак Знак,Обычный (веб) Знак Знак Знак Знак Знак,Обычный (веб) Знак1,Обычный (веб) Знак Знак Знак,Обычный (веб) Знак Знак Знак Знак Знак Знак Знак Знак Знак Знак Знак Знак"/>
    <w:basedOn w:val="a"/>
    <w:link w:val="ad"/>
    <w:uiPriority w:val="99"/>
    <w:unhideWhenUsed/>
    <w:qFormat/>
    <w:rsid w:val="00AF2809"/>
    <w:pPr>
      <w:spacing w:before="100" w:beforeAutospacing="1" w:after="100" w:afterAutospacing="1" w:line="360" w:lineRule="auto"/>
    </w:pPr>
    <w:rPr>
      <w:rFonts w:ascii="Times New Roman" w:hAnsi="Times New Roman"/>
      <w:sz w:val="24"/>
      <w:szCs w:val="24"/>
    </w:rPr>
  </w:style>
  <w:style w:type="character" w:customStyle="1" w:styleId="ad">
    <w:name w:val="Обычный (веб) Знак"/>
    <w:aliases w:val="Обычный (веб) Знак Знак Знак1,Обычный (веб) Знак Знак Знак Знак Знак Знак Знак,Обычный (веб) Знак Знак Знак Знак Знак Знак1,Обычный (веб) Знак1 Знак,Обычный (веб) Знак Знак Знак Знак"/>
    <w:link w:val="ac"/>
    <w:uiPriority w:val="99"/>
    <w:locked/>
    <w:rsid w:val="00AF28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832">
      <w:bodyDiv w:val="1"/>
      <w:marLeft w:val="0"/>
      <w:marRight w:val="0"/>
      <w:marTop w:val="0"/>
      <w:marBottom w:val="0"/>
      <w:divBdr>
        <w:top w:val="none" w:sz="0" w:space="0" w:color="auto"/>
        <w:left w:val="none" w:sz="0" w:space="0" w:color="auto"/>
        <w:bottom w:val="none" w:sz="0" w:space="0" w:color="auto"/>
        <w:right w:val="none" w:sz="0" w:space="0" w:color="auto"/>
      </w:divBdr>
    </w:div>
    <w:div w:id="82878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_________Microsoft_Word.doc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7952C-F50E-427B-BDDD-5921D515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35</Pages>
  <Words>7354</Words>
  <Characters>41921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Государственное бюджетное образовательное учреждение</vt:lpstr>
    </vt:vector>
  </TitlesOfParts>
  <Company>Home</Company>
  <LinksUpToDate>false</LinksUpToDate>
  <CharactersWithSpaces>49177</CharactersWithSpaces>
  <SharedDoc>false</SharedDoc>
  <HLinks>
    <vt:vector size="30" baseType="variant">
      <vt:variant>
        <vt:i4>7602274</vt:i4>
      </vt:variant>
      <vt:variant>
        <vt:i4>12</vt:i4>
      </vt:variant>
      <vt:variant>
        <vt:i4>0</vt:i4>
      </vt:variant>
      <vt:variant>
        <vt:i4>5</vt:i4>
      </vt:variant>
      <vt:variant>
        <vt:lpwstr>http://www.hij.ru/</vt:lpwstr>
      </vt:variant>
      <vt:variant>
        <vt:lpwstr/>
      </vt:variant>
      <vt:variant>
        <vt:i4>2031696</vt:i4>
      </vt:variant>
      <vt:variant>
        <vt:i4>9</vt:i4>
      </vt:variant>
      <vt:variant>
        <vt:i4>0</vt:i4>
      </vt:variant>
      <vt:variant>
        <vt:i4>5</vt:i4>
      </vt:variant>
      <vt:variant>
        <vt:lpwstr>http://www.enauki.ru/</vt:lpwstr>
      </vt:variant>
      <vt:variant>
        <vt:lpwstr/>
      </vt:variant>
      <vt:variant>
        <vt:i4>4718616</vt:i4>
      </vt:variant>
      <vt:variant>
        <vt:i4>6</vt:i4>
      </vt:variant>
      <vt:variant>
        <vt:i4>0</vt:i4>
      </vt:variant>
      <vt:variant>
        <vt:i4>5</vt:i4>
      </vt:variant>
      <vt:variant>
        <vt:lpwstr>http://www.alhimikov.net/</vt:lpwstr>
      </vt:variant>
      <vt:variant>
        <vt:lpwstr/>
      </vt:variant>
      <vt:variant>
        <vt:i4>6291571</vt:i4>
      </vt:variant>
      <vt:variant>
        <vt:i4>3</vt:i4>
      </vt:variant>
      <vt:variant>
        <vt:i4>0</vt:i4>
      </vt:variant>
      <vt:variant>
        <vt:i4>5</vt:i4>
      </vt:variant>
      <vt:variant>
        <vt:lpwstr>http://interneturok.ru/</vt:lpwstr>
      </vt:variant>
      <vt:variant>
        <vt:lpwstr/>
      </vt:variant>
      <vt:variant>
        <vt:i4>7733309</vt:i4>
      </vt:variant>
      <vt:variant>
        <vt:i4>0</vt:i4>
      </vt:variant>
      <vt:variant>
        <vt:i4>0</vt:i4>
      </vt:variant>
      <vt:variant>
        <vt:i4>5</vt:i4>
      </vt:variant>
      <vt:variant>
        <vt:lpwstr>http://class-fizika.nard.ru/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dc:title>
  <dc:creator>Пользователь</dc:creator>
  <cp:lastModifiedBy>admin</cp:lastModifiedBy>
  <cp:revision>305</cp:revision>
  <dcterms:created xsi:type="dcterms:W3CDTF">2019-01-24T08:19:00Z</dcterms:created>
  <dcterms:modified xsi:type="dcterms:W3CDTF">2023-10-16T10:57:00Z</dcterms:modified>
</cp:coreProperties>
</file>